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DB214" w14:textId="77777777" w:rsidR="00E823FA" w:rsidRDefault="00E823FA" w:rsidP="00E823FA">
      <w:pPr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>
        <w:rPr>
          <w:rFonts w:ascii="Angsana New" w:hAnsi="Angsana New" w:hint="cs"/>
          <w:b/>
          <w:bCs/>
          <w:sz w:val="32"/>
          <w:szCs w:val="32"/>
          <w:cs/>
        </w:rPr>
        <w:t xml:space="preserve">โครงการสอน  </w:t>
      </w:r>
    </w:p>
    <w:p w14:paraId="12557EB0" w14:textId="77777777" w:rsidR="00E823FA" w:rsidRPr="001536E8" w:rsidRDefault="00E823FA" w:rsidP="00E823FA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1536E8">
        <w:rPr>
          <w:rFonts w:ascii="Angsana New" w:hAnsi="Angsana New" w:hint="cs"/>
          <w:b/>
          <w:bCs/>
          <w:sz w:val="32"/>
          <w:szCs w:val="32"/>
          <w:cs/>
        </w:rPr>
        <w:t>สาระ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การเรียนรู้</w:t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>ภาษาไทย</w:t>
      </w:r>
    </w:p>
    <w:p w14:paraId="74E9DC1C" w14:textId="77777777" w:rsidR="00E823FA" w:rsidRDefault="00E823FA" w:rsidP="00E823FA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4AAE0486" w14:textId="77777777" w:rsidR="00E823FA" w:rsidRPr="001536E8" w:rsidRDefault="00E823FA" w:rsidP="00E823FA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1536E8">
        <w:rPr>
          <w:rFonts w:ascii="Angsana New" w:hAnsi="Angsana New" w:hint="cs"/>
          <w:b/>
          <w:bCs/>
          <w:sz w:val="32"/>
          <w:szCs w:val="32"/>
          <w:cs/>
        </w:rPr>
        <w:t>วิชาภา</w:t>
      </w:r>
      <w:r>
        <w:rPr>
          <w:rFonts w:ascii="Angsana New" w:hAnsi="Angsana New" w:hint="cs"/>
          <w:b/>
          <w:bCs/>
          <w:sz w:val="32"/>
          <w:szCs w:val="32"/>
          <w:cs/>
        </w:rPr>
        <w:t>ษาไทย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ชั้นประถมศึกษาปีที่ ๖</w:t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       ๓ คาบ / สัปดาห์</w:t>
      </w:r>
    </w:p>
    <w:p w14:paraId="10F06751" w14:textId="77777777" w:rsidR="00E823FA" w:rsidRPr="001536E8" w:rsidRDefault="00E823FA" w:rsidP="00E823FA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1536E8">
        <w:rPr>
          <w:rFonts w:ascii="Angsana New" w:hAnsi="Angsana New" w:hint="cs"/>
          <w:b/>
          <w:bCs/>
          <w:sz w:val="32"/>
          <w:szCs w:val="32"/>
          <w:cs/>
        </w:rPr>
        <w:t>๒๐ สัปดาห์ / ภาคเรียน</w:t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                         ภาคเรียนที่ ๑</w:t>
      </w:r>
    </w:p>
    <w:p w14:paraId="71B851B5" w14:textId="2F7ABB5A" w:rsidR="00E823FA" w:rsidRPr="001536E8" w:rsidRDefault="00E823FA" w:rsidP="00E823FA">
      <w:pPr>
        <w:ind w:left="720" w:hanging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1536E8">
        <w:rPr>
          <w:rFonts w:ascii="Angsana New" w:hAnsi="Angsana New" w:hint="cs"/>
          <w:b/>
          <w:bCs/>
          <w:sz w:val="32"/>
          <w:szCs w:val="32"/>
          <w:cs/>
        </w:rPr>
        <w:t>ครูผู้สอน</w:t>
      </w:r>
      <w:r w:rsidRPr="001536E8">
        <w:rPr>
          <w:rFonts w:hint="cs"/>
          <w:b/>
          <w:bCs/>
          <w:sz w:val="32"/>
          <w:szCs w:val="32"/>
          <w:cs/>
        </w:rPr>
        <w:t>นางสาวชนนันท์  ปัญญากาศ</w:t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       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</w:t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ปีการศึกษา ๒๕๖</w:t>
      </w:r>
      <w:r w:rsidR="004E24A2">
        <w:rPr>
          <w:rFonts w:ascii="Angsana New" w:hAnsi="Angsana New" w:hint="cs"/>
          <w:b/>
          <w:bCs/>
          <w:sz w:val="32"/>
          <w:szCs w:val="32"/>
          <w:cs/>
        </w:rPr>
        <w:t>๗</w:t>
      </w:r>
    </w:p>
    <w:tbl>
      <w:tblPr>
        <w:tblStyle w:val="a3"/>
        <w:tblpPr w:leftFromText="180" w:rightFromText="180" w:vertAnchor="text" w:horzAnchor="margin" w:tblpY="306"/>
        <w:tblW w:w="9606" w:type="dxa"/>
        <w:tblLayout w:type="fixed"/>
        <w:tblLook w:val="01E0" w:firstRow="1" w:lastRow="1" w:firstColumn="1" w:lastColumn="1" w:noHBand="0" w:noVBand="0"/>
      </w:tblPr>
      <w:tblGrid>
        <w:gridCol w:w="5715"/>
        <w:gridCol w:w="1056"/>
        <w:gridCol w:w="1275"/>
        <w:gridCol w:w="1560"/>
      </w:tblGrid>
      <w:tr w:rsidR="00E823FA" w:rsidRPr="001536E8" w14:paraId="461B5FC3" w14:textId="77777777" w:rsidTr="000532A9">
        <w:trPr>
          <w:trHeight w:val="983"/>
        </w:trPr>
        <w:tc>
          <w:tcPr>
            <w:tcW w:w="5715" w:type="dxa"/>
            <w:vAlign w:val="center"/>
          </w:tcPr>
          <w:p w14:paraId="4723914D" w14:textId="77777777" w:rsidR="00E823FA" w:rsidRPr="001536E8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536E8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Pr="001536E8">
              <w:rPr>
                <w:rFonts w:ascii="Angsana New" w:hAnsi="Angsana New"/>
                <w:b/>
                <w:bCs/>
                <w:sz w:val="32"/>
                <w:szCs w:val="32"/>
              </w:rPr>
              <w:t>/</w:t>
            </w:r>
            <w:r w:rsidRPr="001536E8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 w:rsidRPr="001536E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/บทที่/เรื่อง</w:t>
            </w:r>
          </w:p>
        </w:tc>
        <w:tc>
          <w:tcPr>
            <w:tcW w:w="1056" w:type="dxa"/>
            <w:vAlign w:val="center"/>
          </w:tcPr>
          <w:p w14:paraId="3A8A1D40" w14:textId="77777777" w:rsidR="00E823FA" w:rsidRPr="001536E8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536E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5" w:type="dxa"/>
            <w:vAlign w:val="center"/>
          </w:tcPr>
          <w:p w14:paraId="5F90F7C4" w14:textId="77777777" w:rsidR="00E823FA" w:rsidRPr="001536E8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536E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560" w:type="dxa"/>
            <w:vAlign w:val="center"/>
          </w:tcPr>
          <w:p w14:paraId="577DFA09" w14:textId="77777777" w:rsidR="00E823FA" w:rsidRDefault="00E823FA" w:rsidP="000532A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536E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16EE1153" w14:textId="77777777" w:rsidR="00E823FA" w:rsidRPr="001536E8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823FA" w:rsidRPr="00E823FA" w14:paraId="49B9DC0C" w14:textId="77777777" w:rsidTr="000532A9">
        <w:trPr>
          <w:trHeight w:val="145"/>
        </w:trPr>
        <w:tc>
          <w:tcPr>
            <w:tcW w:w="5715" w:type="dxa"/>
          </w:tcPr>
          <w:p w14:paraId="2335A80A" w14:textId="77777777" w:rsidR="00DA212E" w:rsidRPr="00DA212E" w:rsidRDefault="00DA212E" w:rsidP="00DA21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A212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หลักภาษาและการใช้ภาษาไทย</w:t>
            </w:r>
          </w:p>
          <w:p w14:paraId="5C7C4632" w14:textId="77777777" w:rsidR="00DA212E" w:rsidRPr="00DA212E" w:rsidRDefault="00DA212E" w:rsidP="00DA21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A212E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DA212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ชนิดของคำ</w:t>
            </w:r>
          </w:p>
          <w:p w14:paraId="269DDFB5" w14:textId="77777777" w:rsidR="00DA212E" w:rsidRPr="00DA212E" w:rsidRDefault="00DA212E" w:rsidP="00DA212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 w:rsidRPr="00DA212E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คำนาม...ใช้เรียกตามชื่อ</w:t>
            </w:r>
          </w:p>
          <w:p w14:paraId="119BD9AE" w14:textId="77777777" w:rsidR="00DA212E" w:rsidRPr="00DA212E" w:rsidRDefault="00DA212E" w:rsidP="00DA212E">
            <w:pPr>
              <w:rPr>
                <w:rFonts w:ascii="Angsana New" w:hAnsi="Angsana New"/>
                <w:sz w:val="32"/>
                <w:szCs w:val="32"/>
              </w:rPr>
            </w:pPr>
            <w:r w:rsidRPr="00DA212E">
              <w:rPr>
                <w:rFonts w:ascii="Angsana New" w:hAnsi="Angsana New"/>
                <w:sz w:val="32"/>
                <w:szCs w:val="32"/>
                <w:cs/>
              </w:rPr>
              <w:t>๒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คำแทนชื่อ...นี้คือสรรพนาม</w:t>
            </w:r>
          </w:p>
          <w:p w14:paraId="22FAA129" w14:textId="77777777" w:rsidR="00DA212E" w:rsidRPr="00DA212E" w:rsidRDefault="00DA212E" w:rsidP="00DA212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 w:rsidRPr="00DA212E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คำกริยา...สื่ออาการ</w:t>
            </w:r>
          </w:p>
          <w:p w14:paraId="0405572C" w14:textId="77777777" w:rsidR="00DA212E" w:rsidRPr="00DA212E" w:rsidRDefault="00DA212E" w:rsidP="00DA212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ขยายคำ...ควรจำคำวิเศษณ์</w:t>
            </w:r>
          </w:p>
          <w:p w14:paraId="5BEDEC14" w14:textId="77777777" w:rsidR="00DA212E" w:rsidRPr="00DA212E" w:rsidRDefault="00DA212E" w:rsidP="00DA212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บ</w:t>
            </w:r>
            <w:r>
              <w:rPr>
                <w:rFonts w:ascii="Angsana New" w:hAnsi="Angsana New"/>
                <w:sz w:val="32"/>
                <w:szCs w:val="32"/>
                <w:cs/>
              </w:rPr>
              <w:t>ุพบท...จดจำ นำหน้าคำหรือข้อความ</w:t>
            </w:r>
          </w:p>
          <w:p w14:paraId="5186A4D7" w14:textId="77777777" w:rsidR="00DA212E" w:rsidRPr="00DA212E" w:rsidRDefault="00DA212E" w:rsidP="00DA212E">
            <w:pPr>
              <w:rPr>
                <w:rFonts w:ascii="Angsana New" w:hAnsi="Angsana New"/>
                <w:sz w:val="32"/>
                <w:szCs w:val="32"/>
              </w:rPr>
            </w:pPr>
            <w:r w:rsidRPr="00DA212E">
              <w:rPr>
                <w:rFonts w:ascii="Angsana New" w:hAnsi="Angsana New"/>
                <w:sz w:val="32"/>
                <w:szCs w:val="32"/>
                <w:cs/>
              </w:rPr>
              <w:t>๖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คำเชื่อม....สะพานประสานคำและประโยค</w:t>
            </w:r>
          </w:p>
          <w:p w14:paraId="356EA353" w14:textId="77777777" w:rsidR="00DA212E" w:rsidRPr="00DA212E" w:rsidRDefault="00DA212E" w:rsidP="00DA212E">
            <w:pPr>
              <w:rPr>
                <w:rFonts w:ascii="Angsana New" w:hAnsi="Angsana New"/>
                <w:sz w:val="32"/>
                <w:szCs w:val="32"/>
              </w:rPr>
            </w:pPr>
            <w:r w:rsidRPr="00DA212E">
              <w:rPr>
                <w:rFonts w:ascii="Angsana New" w:hAnsi="Angsana New"/>
                <w:sz w:val="32"/>
                <w:szCs w:val="32"/>
                <w:cs/>
              </w:rPr>
              <w:t xml:space="preserve"> ๗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 w:rsidRPr="00DA212E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A53C90">
              <w:rPr>
                <w:rFonts w:ascii="Angsana New" w:hAnsi="Angsana New"/>
                <w:sz w:val="32"/>
                <w:szCs w:val="32"/>
                <w:cs/>
              </w:rPr>
              <w:t>คำอุทาน...สื่อสารอารมณ์</w:t>
            </w:r>
          </w:p>
          <w:p w14:paraId="707C6B1C" w14:textId="77777777" w:rsidR="00E823FA" w:rsidRPr="00E823FA" w:rsidRDefault="00A53C90" w:rsidP="00A53C90">
            <w:pPr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 ชุดที่ ๑</w:t>
            </w:r>
          </w:p>
        </w:tc>
        <w:tc>
          <w:tcPr>
            <w:tcW w:w="1056" w:type="dxa"/>
          </w:tcPr>
          <w:p w14:paraId="702607B5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๑-๓</w:t>
            </w:r>
          </w:p>
        </w:tc>
        <w:tc>
          <w:tcPr>
            <w:tcW w:w="1275" w:type="dxa"/>
          </w:tcPr>
          <w:p w14:paraId="7E029260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</w:p>
        </w:tc>
        <w:tc>
          <w:tcPr>
            <w:tcW w:w="1560" w:type="dxa"/>
          </w:tcPr>
          <w:p w14:paraId="43B6752B" w14:textId="77777777" w:rsidR="00E823FA" w:rsidRPr="00E823FA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E823FA" w:rsidRPr="00E823FA" w14:paraId="5BC42770" w14:textId="77777777" w:rsidTr="000532A9">
        <w:trPr>
          <w:trHeight w:val="145"/>
        </w:trPr>
        <w:tc>
          <w:tcPr>
            <w:tcW w:w="5715" w:type="dxa"/>
          </w:tcPr>
          <w:p w14:paraId="7A3B81A3" w14:textId="77777777" w:rsidR="00A53C90" w:rsidRDefault="00A53C90" w:rsidP="00A53C9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A212E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DA212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วัฒนธรรมทางภาษา</w:t>
            </w:r>
          </w:p>
          <w:p w14:paraId="57E93CC7" w14:textId="77777777" w:rsidR="00A53C90" w:rsidRPr="00A53C90" w:rsidRDefault="00A53C90" w:rsidP="00A53C9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ระดับภาษา ราชาศัพท์ ภาษาถิ่น...</w:t>
            </w:r>
            <w:r>
              <w:rPr>
                <w:rFonts w:ascii="Angsana New" w:hAnsi="Angsana New"/>
                <w:sz w:val="32"/>
                <w:szCs w:val="32"/>
                <w:cs/>
              </w:rPr>
              <w:t>ใช้ให้เคยชินและเหมาะสม</w:t>
            </w:r>
          </w:p>
          <w:p w14:paraId="29CD9428" w14:textId="77777777" w:rsidR="00A53C90" w:rsidRDefault="00A53C90" w:rsidP="00A53C90">
            <w:pPr>
              <w:rPr>
                <w:rFonts w:ascii="Angsana New" w:hAnsi="Angsana New"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</w:p>
          <w:p w14:paraId="4EB991A8" w14:textId="77777777" w:rsidR="00A53C90" w:rsidRDefault="002D450E" w:rsidP="00A53C9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 w:rsidR="00A53C90" w:rsidRPr="00A53C90">
              <w:rPr>
                <w:rFonts w:ascii="Angsana New" w:hAnsi="Angsana New"/>
                <w:sz w:val="32"/>
                <w:szCs w:val="32"/>
                <w:cs/>
              </w:rPr>
              <w:t>บทละครเรื่อง รามเกียรติ์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A53C90" w:rsidRPr="00A53C90">
              <w:rPr>
                <w:rFonts w:ascii="Angsana New" w:hAnsi="Angsana New"/>
                <w:sz w:val="32"/>
                <w:szCs w:val="32"/>
                <w:cs/>
              </w:rPr>
              <w:t>ตอน ศึกไมยราพ</w:t>
            </w:r>
          </w:p>
          <w:p w14:paraId="4015ACAD" w14:textId="77777777" w:rsidR="00A53C90" w:rsidRPr="000A43D1" w:rsidRDefault="00A53C90" w:rsidP="000A43D1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 ชุดที่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๒</w:t>
            </w:r>
          </w:p>
          <w:p w14:paraId="1A8E501A" w14:textId="77777777" w:rsidR="00E823FA" w:rsidRPr="00E823FA" w:rsidRDefault="00E823FA" w:rsidP="00A53C90">
            <w:pPr>
              <w:ind w:right="-78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056" w:type="dxa"/>
          </w:tcPr>
          <w:p w14:paraId="60A3B475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  <w:r w:rsidR="000A43D1" w:rsidRPr="00836E62">
              <w:rPr>
                <w:rFonts w:ascii="Angsana New" w:hAnsi="Angsana New" w:hint="cs"/>
                <w:sz w:val="32"/>
                <w:szCs w:val="32"/>
                <w:cs/>
              </w:rPr>
              <w:t>-๗</w:t>
            </w:r>
          </w:p>
        </w:tc>
        <w:tc>
          <w:tcPr>
            <w:tcW w:w="1275" w:type="dxa"/>
          </w:tcPr>
          <w:p w14:paraId="034EE37E" w14:textId="77777777" w:rsidR="00E823FA" w:rsidRPr="00836E62" w:rsidRDefault="000A43D1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1560" w:type="dxa"/>
          </w:tcPr>
          <w:p w14:paraId="047A1D56" w14:textId="77777777" w:rsidR="00E823FA" w:rsidRPr="00E823FA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E823FA" w:rsidRPr="00E823FA" w14:paraId="4A82EDB4" w14:textId="77777777" w:rsidTr="000532A9">
        <w:trPr>
          <w:trHeight w:val="145"/>
        </w:trPr>
        <w:tc>
          <w:tcPr>
            <w:tcW w:w="5715" w:type="dxa"/>
          </w:tcPr>
          <w:p w14:paraId="0F29D131" w14:textId="77777777" w:rsidR="000A43D1" w:rsidRPr="00DA212E" w:rsidRDefault="000A43D1" w:rsidP="000A43D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A212E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DA212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คำภาษาต่างประเทศที่ใช้ในภาษาไทย</w:t>
            </w:r>
          </w:p>
          <w:p w14:paraId="524B035D" w14:textId="77777777" w:rsidR="000A43D1" w:rsidRDefault="000A43D1" w:rsidP="000A43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คำในภาษาไทย...ที่นำมาใช้จากภาษาต่างประเทศ</w:t>
            </w:r>
          </w:p>
          <w:p w14:paraId="22CCFA54" w14:textId="77777777" w:rsidR="000A43D1" w:rsidRPr="002D450E" w:rsidRDefault="000A43D1" w:rsidP="000A43D1">
            <w:pPr>
              <w:rPr>
                <w:rFonts w:ascii="Angsana New" w:hAnsi="Angsana New"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</w:p>
          <w:p w14:paraId="2CAC1F71" w14:textId="77777777" w:rsidR="000A43D1" w:rsidRPr="002D450E" w:rsidRDefault="000A43D1" w:rsidP="000A43D1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2D450E">
              <w:rPr>
                <w:rFonts w:ascii="Angsana New" w:hAnsi="Angsana New"/>
                <w:sz w:val="32"/>
                <w:szCs w:val="32"/>
                <w:cs/>
              </w:rPr>
              <w:t>น</w:t>
            </w:r>
            <w:r>
              <w:rPr>
                <w:rFonts w:ascii="Angsana New" w:hAnsi="Angsana New"/>
                <w:sz w:val="32"/>
                <w:szCs w:val="32"/>
                <w:cs/>
              </w:rPr>
              <w:t>ิทานทองอิน ตอน นากพระโขนงที่สอง</w:t>
            </w:r>
          </w:p>
          <w:p w14:paraId="623EEAFF" w14:textId="77777777" w:rsidR="00E823FA" w:rsidRPr="000A43D1" w:rsidRDefault="000A43D1" w:rsidP="000532A9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 ชุดที่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๓</w:t>
            </w:r>
          </w:p>
          <w:p w14:paraId="22CA1447" w14:textId="77777777" w:rsidR="00E823FA" w:rsidRDefault="00E823FA" w:rsidP="000532A9">
            <w:pPr>
              <w:ind w:right="-78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D78A0E4" w14:textId="77777777" w:rsidR="00836E62" w:rsidRPr="00E823FA" w:rsidRDefault="00836E62" w:rsidP="000532A9">
            <w:pPr>
              <w:ind w:right="-78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056" w:type="dxa"/>
          </w:tcPr>
          <w:p w14:paraId="57C10E0A" w14:textId="77777777" w:rsidR="00E823FA" w:rsidRPr="00836E62" w:rsidRDefault="000A43D1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๗</w:t>
            </w:r>
            <w:r w:rsidR="00757F90" w:rsidRPr="00836E62">
              <w:rPr>
                <w:rFonts w:ascii="Angsana New" w:hAnsi="Angsana New" w:hint="cs"/>
                <w:sz w:val="32"/>
                <w:szCs w:val="32"/>
                <w:cs/>
              </w:rPr>
              <w:t>-๑๐</w:t>
            </w:r>
          </w:p>
        </w:tc>
        <w:tc>
          <w:tcPr>
            <w:tcW w:w="1275" w:type="dxa"/>
          </w:tcPr>
          <w:p w14:paraId="24446CDA" w14:textId="77777777" w:rsidR="00E823FA" w:rsidRPr="00836E62" w:rsidRDefault="000A43D1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</w:p>
        </w:tc>
        <w:tc>
          <w:tcPr>
            <w:tcW w:w="1560" w:type="dxa"/>
          </w:tcPr>
          <w:p w14:paraId="7010AB27" w14:textId="77777777" w:rsidR="00E823FA" w:rsidRPr="00E823FA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836E62" w:rsidRPr="00836E62" w14:paraId="5990B3C2" w14:textId="77777777" w:rsidTr="000532A9">
        <w:trPr>
          <w:trHeight w:val="841"/>
        </w:trPr>
        <w:tc>
          <w:tcPr>
            <w:tcW w:w="5715" w:type="dxa"/>
            <w:vAlign w:val="center"/>
          </w:tcPr>
          <w:p w14:paraId="1BE5FA05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36E6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สาระการเรียนรู้</w:t>
            </w:r>
            <w:r w:rsidRPr="00836E62">
              <w:rPr>
                <w:rFonts w:ascii="Angsana New" w:hAnsi="Angsana New"/>
                <w:b/>
                <w:bCs/>
                <w:sz w:val="32"/>
                <w:szCs w:val="32"/>
              </w:rPr>
              <w:t>/</w:t>
            </w:r>
            <w:r w:rsidRPr="00836E6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 w:rsidRPr="00836E6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/บทที่/เรื่อง</w:t>
            </w:r>
          </w:p>
        </w:tc>
        <w:tc>
          <w:tcPr>
            <w:tcW w:w="1056" w:type="dxa"/>
            <w:vAlign w:val="center"/>
          </w:tcPr>
          <w:p w14:paraId="60B54D4F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5" w:type="dxa"/>
            <w:vAlign w:val="center"/>
          </w:tcPr>
          <w:p w14:paraId="2663B215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560" w:type="dxa"/>
            <w:vAlign w:val="center"/>
          </w:tcPr>
          <w:p w14:paraId="59B3960F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23FA" w:rsidRPr="00E823FA" w14:paraId="42B4B4AC" w14:textId="77777777" w:rsidTr="00836E62">
        <w:trPr>
          <w:trHeight w:val="2394"/>
        </w:trPr>
        <w:tc>
          <w:tcPr>
            <w:tcW w:w="5715" w:type="dxa"/>
          </w:tcPr>
          <w:p w14:paraId="1F4D126A" w14:textId="77777777" w:rsidR="002D450E" w:rsidRPr="00DA212E" w:rsidRDefault="002D450E" w:rsidP="002D45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A212E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DA212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กลุ่มคำและประโยค</w:t>
            </w:r>
          </w:p>
          <w:p w14:paraId="6AC8266D" w14:textId="77777777" w:rsidR="002D450E" w:rsidRPr="002D450E" w:rsidRDefault="002D450E" w:rsidP="002D450E">
            <w:pPr>
              <w:rPr>
                <w:rFonts w:ascii="Angsana New" w:hAnsi="Angsana New"/>
                <w:sz w:val="32"/>
                <w:szCs w:val="32"/>
              </w:rPr>
            </w:pPr>
            <w:r w:rsidRPr="00DA212E">
              <w:rPr>
                <w:rFonts w:ascii="Angsana New" w:hAnsi="Angsana New"/>
                <w:sz w:val="32"/>
                <w:szCs w:val="32"/>
                <w:cs/>
              </w:rPr>
              <w:t>๑๐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 w:rsidRPr="00DA212E">
              <w:rPr>
                <w:rFonts w:ascii="Angsana New" w:hAnsi="Angsana New"/>
                <w:sz w:val="32"/>
                <w:szCs w:val="32"/>
                <w:cs/>
              </w:rPr>
              <w:t>สังเกตอย่างไร...ประโยคชนิดใดหรือกลุ่มคำ</w:t>
            </w:r>
          </w:p>
          <w:p w14:paraId="1B770D19" w14:textId="77777777" w:rsidR="002D450E" w:rsidRPr="002D450E" w:rsidRDefault="002D450E" w:rsidP="002D450E">
            <w:pPr>
              <w:rPr>
                <w:rFonts w:ascii="Angsana New" w:hAnsi="Angsana New"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</w:p>
          <w:p w14:paraId="413E4855" w14:textId="77777777" w:rsidR="002D450E" w:rsidRPr="002D450E" w:rsidRDefault="002D450E" w:rsidP="002D450E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2D450E">
              <w:rPr>
                <w:rFonts w:ascii="Angsana New" w:hAnsi="Angsana New"/>
                <w:sz w:val="32"/>
                <w:szCs w:val="32"/>
                <w:cs/>
              </w:rPr>
              <w:t>๓</w:t>
            </w:r>
            <w:r w:rsidR="00261EFC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2D450E">
              <w:rPr>
                <w:rFonts w:ascii="Angsana New" w:hAnsi="Angsana New"/>
                <w:sz w:val="32"/>
                <w:szCs w:val="32"/>
                <w:cs/>
              </w:rPr>
              <w:t>เสภาเรื่อง ขุนช้าง-ขุนแผน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>ตอน กำเนิดพลายงาม</w:t>
            </w:r>
          </w:p>
          <w:p w14:paraId="0D69ACF7" w14:textId="77777777" w:rsidR="002D450E" w:rsidRPr="00A53C90" w:rsidRDefault="002D450E" w:rsidP="002D450E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 ชุดที่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๔</w:t>
            </w:r>
          </w:p>
          <w:p w14:paraId="2A1D292B" w14:textId="77777777" w:rsidR="00E823FA" w:rsidRPr="00A53C90" w:rsidRDefault="00E823FA" w:rsidP="00A53C90">
            <w:pPr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056" w:type="dxa"/>
          </w:tcPr>
          <w:p w14:paraId="3BC11B42" w14:textId="77777777" w:rsidR="00E823FA" w:rsidRPr="00836E62" w:rsidRDefault="000A43D1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  <w:r w:rsidR="00E823FA" w:rsidRPr="00836E62">
              <w:rPr>
                <w:rFonts w:ascii="Angsana New" w:hAnsi="Angsana New" w:hint="cs"/>
                <w:sz w:val="32"/>
                <w:szCs w:val="32"/>
                <w:cs/>
              </w:rPr>
              <w:t>-๑</w:t>
            </w: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1275" w:type="dxa"/>
          </w:tcPr>
          <w:p w14:paraId="7A3F7523" w14:textId="77777777" w:rsidR="00E823FA" w:rsidRPr="00836E62" w:rsidRDefault="00757F90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1560" w:type="dxa"/>
          </w:tcPr>
          <w:p w14:paraId="6F7DA876" w14:textId="77777777" w:rsidR="00E823FA" w:rsidRPr="00E823FA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E823FA" w:rsidRPr="00E823FA" w14:paraId="5737BF0C" w14:textId="77777777" w:rsidTr="000532A9">
        <w:trPr>
          <w:trHeight w:val="1635"/>
        </w:trPr>
        <w:tc>
          <w:tcPr>
            <w:tcW w:w="5715" w:type="dxa"/>
          </w:tcPr>
          <w:p w14:paraId="2984036D" w14:textId="77777777" w:rsidR="002D450E" w:rsidRPr="00DA212E" w:rsidRDefault="002D450E" w:rsidP="002D45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A212E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DA212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บทร้อยกรอง : กลอนสุภาพ</w:t>
            </w:r>
          </w:p>
          <w:p w14:paraId="48843760" w14:textId="77777777" w:rsidR="002D450E" w:rsidRDefault="002D450E" w:rsidP="002D450E">
            <w:pPr>
              <w:rPr>
                <w:rFonts w:ascii="Angsana New" w:hAnsi="Angsana New"/>
                <w:sz w:val="32"/>
                <w:szCs w:val="32"/>
              </w:rPr>
            </w:pPr>
            <w:r w:rsidRPr="00DA212E">
              <w:rPr>
                <w:rFonts w:ascii="Angsana New" w:hAnsi="Angsana New"/>
                <w:sz w:val="32"/>
                <w:szCs w:val="32"/>
                <w:cs/>
              </w:rPr>
              <w:t xml:space="preserve"> ๑๑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กลอนสุภาพ...ซาบซึ้งใจ</w:t>
            </w:r>
          </w:p>
          <w:p w14:paraId="134D425B" w14:textId="77777777" w:rsidR="00261EFC" w:rsidRPr="002D450E" w:rsidRDefault="00261EFC" w:rsidP="00261EFC">
            <w:pPr>
              <w:rPr>
                <w:rFonts w:ascii="Angsana New" w:hAnsi="Angsana New"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</w:p>
          <w:p w14:paraId="15F766CA" w14:textId="77777777" w:rsidR="00261EFC" w:rsidRDefault="00261EFC" w:rsidP="00261EFC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261EFC">
              <w:rPr>
                <w:rFonts w:ascii="Angsana New" w:hAnsi="Angsana New"/>
                <w:sz w:val="32"/>
                <w:szCs w:val="32"/>
                <w:cs/>
              </w:rPr>
              <w:t>ส</w:t>
            </w:r>
            <w:r w:rsidRPr="00261EFC">
              <w:rPr>
                <w:rFonts w:ascii="Angsana New" w:hAnsi="Angsana New" w:hint="cs"/>
                <w:sz w:val="32"/>
                <w:szCs w:val="32"/>
                <w:cs/>
              </w:rPr>
              <w:t>ุ</w:t>
            </w:r>
            <w:r w:rsidRPr="00261EFC">
              <w:rPr>
                <w:rFonts w:ascii="Angsana New" w:hAnsi="Angsana New"/>
                <w:sz w:val="32"/>
                <w:szCs w:val="32"/>
                <w:cs/>
              </w:rPr>
              <w:t>ภาษิต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สอนหญิง</w:t>
            </w:r>
          </w:p>
          <w:p w14:paraId="4F2F2308" w14:textId="77777777" w:rsidR="00E823FA" w:rsidRPr="00261EFC" w:rsidRDefault="00261EFC" w:rsidP="00261EFC">
            <w:pPr>
              <w:ind w:right="-78"/>
              <w:rPr>
                <w:rFonts w:ascii="Angsana New" w:hAnsi="Angsana New"/>
                <w:sz w:val="32"/>
                <w:szCs w:val="32"/>
                <w:cs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 ชุดที่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๕</w:t>
            </w:r>
          </w:p>
        </w:tc>
        <w:tc>
          <w:tcPr>
            <w:tcW w:w="1056" w:type="dxa"/>
          </w:tcPr>
          <w:p w14:paraId="5E5FC6F7" w14:textId="77777777" w:rsidR="00E823FA" w:rsidRPr="00836E62" w:rsidRDefault="000A43D1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๑๓-๑๕</w:t>
            </w:r>
          </w:p>
        </w:tc>
        <w:tc>
          <w:tcPr>
            <w:tcW w:w="1275" w:type="dxa"/>
          </w:tcPr>
          <w:p w14:paraId="1B60E280" w14:textId="77777777" w:rsidR="00E823FA" w:rsidRPr="00836E62" w:rsidRDefault="000A43D1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</w:p>
        </w:tc>
        <w:tc>
          <w:tcPr>
            <w:tcW w:w="1560" w:type="dxa"/>
          </w:tcPr>
          <w:p w14:paraId="6EDE0A22" w14:textId="77777777" w:rsidR="00E823FA" w:rsidRPr="00E823FA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E823FA" w:rsidRPr="00E823FA" w14:paraId="67938E55" w14:textId="77777777" w:rsidTr="000532A9">
        <w:trPr>
          <w:trHeight w:val="1635"/>
        </w:trPr>
        <w:tc>
          <w:tcPr>
            <w:tcW w:w="5715" w:type="dxa"/>
          </w:tcPr>
          <w:p w14:paraId="10A92394" w14:textId="77777777" w:rsidR="00261EFC" w:rsidRPr="00261EFC" w:rsidRDefault="00261EFC" w:rsidP="00261EFC">
            <w:pPr>
              <w:ind w:right="-78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261EF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สำนวน</w:t>
            </w:r>
          </w:p>
          <w:p w14:paraId="43C68DAD" w14:textId="77777777" w:rsidR="00261EFC" w:rsidRPr="00261EFC" w:rsidRDefault="00261EFC" w:rsidP="00261EFC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๑๒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261EFC">
              <w:rPr>
                <w:rFonts w:ascii="Angsana New" w:hAnsi="Angsana New"/>
                <w:sz w:val="32"/>
                <w:szCs w:val="32"/>
                <w:cs/>
              </w:rPr>
              <w:t>สำนวนไทย...สอนใจให้คิด</w:t>
            </w:r>
          </w:p>
          <w:p w14:paraId="3336066E" w14:textId="77777777" w:rsidR="00261EFC" w:rsidRPr="002D450E" w:rsidRDefault="00261EFC" w:rsidP="00261EFC">
            <w:pPr>
              <w:rPr>
                <w:rFonts w:ascii="Angsana New" w:hAnsi="Angsana New"/>
                <w:sz w:val="32"/>
                <w:szCs w:val="32"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</w:p>
          <w:p w14:paraId="3AA188F8" w14:textId="77777777" w:rsidR="00261EFC" w:rsidRPr="00261EFC" w:rsidRDefault="00261EFC" w:rsidP="00261EFC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261EFC">
              <w:rPr>
                <w:rFonts w:ascii="Angsana New" w:hAnsi="Angsana New"/>
                <w:sz w:val="32"/>
                <w:szCs w:val="32"/>
                <w:cs/>
              </w:rPr>
              <w:t>คำกลอนส</w:t>
            </w:r>
            <w:r w:rsidRPr="00261EFC">
              <w:rPr>
                <w:rFonts w:ascii="Angsana New" w:hAnsi="Angsana New" w:hint="cs"/>
                <w:sz w:val="32"/>
                <w:szCs w:val="32"/>
                <w:cs/>
              </w:rPr>
              <w:t>ุ</w:t>
            </w:r>
            <w:r w:rsidRPr="00261EFC">
              <w:rPr>
                <w:rFonts w:ascii="Angsana New" w:hAnsi="Angsana New"/>
                <w:sz w:val="32"/>
                <w:szCs w:val="32"/>
                <w:cs/>
              </w:rPr>
              <w:t>ภาษิต...ให้ข้อคิดสอนใจ</w:t>
            </w:r>
          </w:p>
          <w:p w14:paraId="62107838" w14:textId="77777777" w:rsidR="00E823FA" w:rsidRPr="00E823FA" w:rsidRDefault="00261EFC" w:rsidP="00261EFC">
            <w:pPr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 ชุดที่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๖</w:t>
            </w:r>
          </w:p>
        </w:tc>
        <w:tc>
          <w:tcPr>
            <w:tcW w:w="1056" w:type="dxa"/>
          </w:tcPr>
          <w:p w14:paraId="2CE0EC4A" w14:textId="77777777" w:rsidR="00E823FA" w:rsidRPr="00836E62" w:rsidRDefault="00757F90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๑๖-๑๘</w:t>
            </w:r>
          </w:p>
        </w:tc>
        <w:tc>
          <w:tcPr>
            <w:tcW w:w="1275" w:type="dxa"/>
          </w:tcPr>
          <w:p w14:paraId="4BD59498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</w:p>
        </w:tc>
        <w:tc>
          <w:tcPr>
            <w:tcW w:w="1560" w:type="dxa"/>
          </w:tcPr>
          <w:p w14:paraId="5BB27085" w14:textId="77777777" w:rsidR="00E823FA" w:rsidRPr="00E823FA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757F90" w:rsidRPr="00E823FA" w14:paraId="37A071DF" w14:textId="77777777" w:rsidTr="00836E62">
        <w:trPr>
          <w:trHeight w:val="1006"/>
        </w:trPr>
        <w:tc>
          <w:tcPr>
            <w:tcW w:w="5715" w:type="dxa"/>
          </w:tcPr>
          <w:p w14:paraId="22C841ED" w14:textId="77777777" w:rsidR="00757F90" w:rsidRPr="00AA209E" w:rsidRDefault="00757F90" w:rsidP="00261EFC">
            <w:pPr>
              <w:ind w:right="-78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AA209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 ชุดที่ ๗-๘</w:t>
            </w:r>
          </w:p>
          <w:p w14:paraId="7795DBEA" w14:textId="77777777" w:rsidR="00757F90" w:rsidRPr="00AA209E" w:rsidRDefault="00757F90" w:rsidP="00261EFC">
            <w:pPr>
              <w:ind w:right="-78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ทบทวน</w:t>
            </w:r>
          </w:p>
        </w:tc>
        <w:tc>
          <w:tcPr>
            <w:tcW w:w="1056" w:type="dxa"/>
          </w:tcPr>
          <w:p w14:paraId="4B229066" w14:textId="77777777" w:rsidR="00757F90" w:rsidRPr="00836E62" w:rsidRDefault="00757F90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๑๘-๒๐</w:t>
            </w:r>
          </w:p>
        </w:tc>
        <w:tc>
          <w:tcPr>
            <w:tcW w:w="1275" w:type="dxa"/>
          </w:tcPr>
          <w:p w14:paraId="080A8495" w14:textId="77777777" w:rsidR="00757F90" w:rsidRPr="00836E62" w:rsidRDefault="00757F90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560" w:type="dxa"/>
          </w:tcPr>
          <w:p w14:paraId="168CEE58" w14:textId="77777777" w:rsidR="00757F90" w:rsidRPr="00E823FA" w:rsidRDefault="00757F90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E823FA" w:rsidRPr="00E823FA" w14:paraId="0E33AF1F" w14:textId="77777777" w:rsidTr="00836E62">
        <w:trPr>
          <w:trHeight w:val="566"/>
        </w:trPr>
        <w:tc>
          <w:tcPr>
            <w:tcW w:w="5715" w:type="dxa"/>
          </w:tcPr>
          <w:p w14:paraId="213D51EE" w14:textId="77777777" w:rsidR="00E823FA" w:rsidRPr="00AA209E" w:rsidRDefault="00E823FA" w:rsidP="000532A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AA209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6" w:type="dxa"/>
          </w:tcPr>
          <w:p w14:paraId="487CC9BD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</w:tcPr>
          <w:p w14:paraId="76542CED" w14:textId="77777777" w:rsidR="00E823FA" w:rsidRPr="00836E62" w:rsidRDefault="00E823FA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36E6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560" w:type="dxa"/>
          </w:tcPr>
          <w:p w14:paraId="164C7510" w14:textId="77777777" w:rsidR="00E823FA" w:rsidRPr="00E823FA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</w:tbl>
    <w:p w14:paraId="6FD1F699" w14:textId="77777777" w:rsidR="00E823FA" w:rsidRPr="00E823FA" w:rsidRDefault="00E823FA" w:rsidP="00E823FA">
      <w:pPr>
        <w:rPr>
          <w:color w:val="FF0000"/>
          <w:sz w:val="32"/>
          <w:szCs w:val="32"/>
        </w:rPr>
      </w:pPr>
      <w:r w:rsidRPr="00E823FA">
        <w:rPr>
          <w:rFonts w:hint="cs"/>
          <w:color w:val="FF0000"/>
          <w:sz w:val="32"/>
          <w:szCs w:val="32"/>
          <w:cs/>
        </w:rPr>
        <w:tab/>
      </w:r>
      <w:r w:rsidRPr="00E823FA">
        <w:rPr>
          <w:rFonts w:hint="cs"/>
          <w:color w:val="FF0000"/>
          <w:sz w:val="32"/>
          <w:szCs w:val="32"/>
          <w:cs/>
        </w:rPr>
        <w:tab/>
      </w:r>
      <w:r w:rsidRPr="00E823FA">
        <w:rPr>
          <w:rFonts w:hint="cs"/>
          <w:color w:val="FF0000"/>
          <w:sz w:val="32"/>
          <w:szCs w:val="32"/>
          <w:cs/>
        </w:rPr>
        <w:tab/>
      </w:r>
      <w:r w:rsidRPr="00E823FA">
        <w:rPr>
          <w:rFonts w:hint="cs"/>
          <w:color w:val="FF0000"/>
          <w:sz w:val="32"/>
          <w:szCs w:val="32"/>
          <w:cs/>
        </w:rPr>
        <w:tab/>
      </w:r>
      <w:r w:rsidRPr="00E823FA">
        <w:rPr>
          <w:rFonts w:hint="cs"/>
          <w:color w:val="FF0000"/>
          <w:sz w:val="32"/>
          <w:szCs w:val="32"/>
          <w:cs/>
        </w:rPr>
        <w:tab/>
      </w:r>
      <w:r w:rsidRPr="00E823FA">
        <w:rPr>
          <w:rFonts w:hint="cs"/>
          <w:color w:val="FF0000"/>
          <w:sz w:val="32"/>
          <w:szCs w:val="32"/>
          <w:cs/>
        </w:rPr>
        <w:tab/>
      </w:r>
    </w:p>
    <w:p w14:paraId="64EE5094" w14:textId="77777777" w:rsidR="00E823FA" w:rsidRPr="001536E8" w:rsidRDefault="00E823FA" w:rsidP="00AA209E">
      <w:pPr>
        <w:rPr>
          <w:rFonts w:ascii="Angsana New" w:hAnsi="Angsana New"/>
          <w:color w:val="FF0000"/>
          <w:sz w:val="32"/>
          <w:szCs w:val="32"/>
        </w:rPr>
      </w:pPr>
    </w:p>
    <w:p w14:paraId="2596277E" w14:textId="77777777" w:rsidR="00E823FA" w:rsidRPr="00921779" w:rsidRDefault="00E823FA" w:rsidP="00E823FA">
      <w:pPr>
        <w:jc w:val="center"/>
        <w:rPr>
          <w:rFonts w:ascii="Angsana New" w:hAnsi="Angsana New"/>
          <w:sz w:val="32"/>
          <w:szCs w:val="32"/>
          <w:cs/>
        </w:rPr>
      </w:pPr>
      <w:r w:rsidRPr="00921779">
        <w:rPr>
          <w:rFonts w:ascii="Angsana New" w:hAnsi="Angsana New"/>
          <w:sz w:val="32"/>
          <w:szCs w:val="32"/>
          <w:cs/>
        </w:rPr>
        <w:t xml:space="preserve">ลงชื่อ </w:t>
      </w:r>
      <w:r w:rsidRPr="00921779">
        <w:rPr>
          <w:rFonts w:ascii="Angsana New" w:hAnsi="Angsana New"/>
          <w:sz w:val="32"/>
          <w:szCs w:val="32"/>
        </w:rPr>
        <w:t>…………………………………..</w:t>
      </w:r>
      <w:r w:rsidRPr="00921779">
        <w:rPr>
          <w:rFonts w:ascii="Angsana New" w:hAnsi="Angsana New" w:hint="cs"/>
          <w:sz w:val="32"/>
          <w:szCs w:val="32"/>
          <w:cs/>
        </w:rPr>
        <w:t>ครูผู้สอน</w:t>
      </w:r>
    </w:p>
    <w:p w14:paraId="0C75CB91" w14:textId="77777777" w:rsidR="00E823FA" w:rsidRPr="00921779" w:rsidRDefault="00E823FA" w:rsidP="00E823FA">
      <w:pPr>
        <w:jc w:val="center"/>
        <w:rPr>
          <w:rFonts w:ascii="Angsana New" w:hAnsi="Angsana New"/>
          <w:sz w:val="32"/>
          <w:szCs w:val="32"/>
        </w:rPr>
      </w:pPr>
      <w:r w:rsidRPr="00921779">
        <w:rPr>
          <w:rFonts w:ascii="Angsana New" w:hAnsi="Angsana New" w:hint="cs"/>
          <w:sz w:val="32"/>
          <w:szCs w:val="32"/>
          <w:cs/>
        </w:rPr>
        <w:t>( นางสาวชนนันท์   ปัญญากาศ )</w:t>
      </w:r>
    </w:p>
    <w:p w14:paraId="1E0F3565" w14:textId="3722160E" w:rsidR="00E823FA" w:rsidRPr="00921779" w:rsidRDefault="008156FE" w:rsidP="008156FE">
      <w:pPr>
        <w:jc w:val="center"/>
        <w:rPr>
          <w:rFonts w:ascii="Angsana New" w:hAnsi="Angsana New"/>
          <w:sz w:val="32"/>
          <w:szCs w:val="32"/>
        </w:rPr>
      </w:pPr>
      <w:r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b/>
          <w:bCs/>
          <w:sz w:val="32"/>
          <w:szCs w:val="32"/>
          <w:cs/>
        </w:rPr>
        <w:t>๑ พฤษภาคม ๒๕๖๗</w:t>
      </w:r>
      <w:r w:rsidRPr="001536E8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    </w:t>
      </w:r>
      <w:r w:rsidR="00E823FA" w:rsidRPr="00921779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E823FA" w:rsidRPr="00921779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</w:t>
      </w:r>
      <w:r w:rsidR="00E823FA" w:rsidRPr="00921779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14:paraId="4880349D" w14:textId="77777777" w:rsidR="00E823FA" w:rsidRPr="00921779" w:rsidRDefault="00E823FA" w:rsidP="00E823FA">
      <w:pPr>
        <w:jc w:val="center"/>
        <w:rPr>
          <w:rFonts w:ascii="Angsana New" w:hAnsi="Angsana New"/>
          <w:sz w:val="32"/>
          <w:szCs w:val="32"/>
        </w:rPr>
      </w:pPr>
      <w:r w:rsidRPr="00921779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Pr="00921779">
        <w:rPr>
          <w:rFonts w:ascii="Angsana New" w:hAnsi="Angsana New"/>
          <w:sz w:val="32"/>
          <w:szCs w:val="32"/>
          <w:cs/>
        </w:rPr>
        <w:t xml:space="preserve">ลงชื่อ </w:t>
      </w:r>
      <w:r w:rsidRPr="00921779">
        <w:rPr>
          <w:rFonts w:ascii="Angsana New" w:hAnsi="Angsana New"/>
          <w:sz w:val="32"/>
          <w:szCs w:val="32"/>
        </w:rPr>
        <w:t>…………………………………..</w:t>
      </w:r>
      <w:r w:rsidRPr="00921779">
        <w:rPr>
          <w:rFonts w:ascii="Angsana New" w:hAnsi="Angsana New" w:hint="cs"/>
          <w:sz w:val="32"/>
          <w:szCs w:val="32"/>
          <w:cs/>
        </w:rPr>
        <w:t>หัวหน้าฝ่ายวิชาการ</w:t>
      </w:r>
    </w:p>
    <w:p w14:paraId="796F4B77" w14:textId="77777777" w:rsidR="00E823FA" w:rsidRPr="00921779" w:rsidRDefault="00E823FA" w:rsidP="00E823FA">
      <w:pPr>
        <w:rPr>
          <w:rFonts w:ascii="Angsana New" w:hAnsi="Angsana New"/>
          <w:sz w:val="32"/>
          <w:szCs w:val="32"/>
        </w:rPr>
      </w:pPr>
      <w:r w:rsidRPr="00921779"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( นางสายฝน   สายเกิด )</w:t>
      </w:r>
    </w:p>
    <w:p w14:paraId="3DAF0BAB" w14:textId="77777777" w:rsidR="00E823FA" w:rsidRPr="00921779" w:rsidRDefault="00E823FA" w:rsidP="00E823FA">
      <w:pPr>
        <w:rPr>
          <w:rFonts w:ascii="Angsana New" w:hAnsi="Angsana New"/>
          <w:sz w:val="32"/>
          <w:szCs w:val="32"/>
        </w:rPr>
      </w:pPr>
      <w:r w:rsidRPr="00921779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                   </w:t>
      </w:r>
      <w:r w:rsidRPr="00921779">
        <w:rPr>
          <w:rFonts w:ascii="Angsana New" w:hAnsi="Angsana New"/>
          <w:b/>
          <w:bCs/>
          <w:sz w:val="32"/>
          <w:szCs w:val="32"/>
          <w:cs/>
        </w:rPr>
        <w:t xml:space="preserve">............./............/.............. </w:t>
      </w:r>
      <w:r w:rsidRPr="00921779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</w:t>
      </w:r>
      <w:r w:rsidRPr="00921779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14:paraId="7F5F6746" w14:textId="77777777" w:rsidR="00E823FA" w:rsidRPr="00921779" w:rsidRDefault="00E823FA" w:rsidP="00E823FA">
      <w:pPr>
        <w:jc w:val="center"/>
        <w:rPr>
          <w:rFonts w:ascii="Angsana New" w:hAnsi="Angsana New"/>
          <w:sz w:val="32"/>
          <w:szCs w:val="32"/>
        </w:rPr>
      </w:pPr>
      <w:r w:rsidRPr="00921779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Pr="00921779">
        <w:rPr>
          <w:rFonts w:ascii="Angsana New" w:hAnsi="Angsana New"/>
          <w:sz w:val="32"/>
          <w:szCs w:val="32"/>
          <w:cs/>
        </w:rPr>
        <w:t xml:space="preserve">ลงชื่อ </w:t>
      </w:r>
      <w:r w:rsidRPr="00921779">
        <w:rPr>
          <w:rFonts w:ascii="Angsana New" w:hAnsi="Angsana New"/>
          <w:sz w:val="32"/>
          <w:szCs w:val="32"/>
        </w:rPr>
        <w:t>…………………………………..</w:t>
      </w:r>
      <w:r w:rsidRPr="00921779">
        <w:rPr>
          <w:rFonts w:ascii="Angsana New" w:hAnsi="Angsana New" w:hint="cs"/>
          <w:sz w:val="32"/>
          <w:szCs w:val="32"/>
          <w:cs/>
        </w:rPr>
        <w:t>ผู้อำนวยการโรงเรียน</w:t>
      </w:r>
    </w:p>
    <w:p w14:paraId="0A09E590" w14:textId="77777777" w:rsidR="00E823FA" w:rsidRPr="00921779" w:rsidRDefault="00E823FA" w:rsidP="00E823FA">
      <w:pPr>
        <w:rPr>
          <w:rFonts w:ascii="Angsana New" w:hAnsi="Angsana New"/>
          <w:b/>
          <w:bCs/>
          <w:sz w:val="32"/>
          <w:szCs w:val="32"/>
        </w:rPr>
      </w:pPr>
      <w:r w:rsidRPr="00921779"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( นายรุติพงษ์  สายเกิด )</w:t>
      </w:r>
      <w:r w:rsidRPr="0092177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921779">
        <w:rPr>
          <w:rFonts w:ascii="Angsana New" w:hAnsi="Angsana New"/>
          <w:b/>
          <w:bCs/>
          <w:sz w:val="32"/>
          <w:szCs w:val="32"/>
          <w:cs/>
        </w:rPr>
        <w:t>.</w:t>
      </w:r>
    </w:p>
    <w:p w14:paraId="38B885FA" w14:textId="77777777" w:rsidR="00E823FA" w:rsidRPr="00AA209E" w:rsidRDefault="00E823FA" w:rsidP="00E823FA">
      <w:pPr>
        <w:rPr>
          <w:rFonts w:ascii="Angsana New" w:hAnsi="Angsana New"/>
          <w:sz w:val="32"/>
          <w:szCs w:val="32"/>
        </w:rPr>
      </w:pPr>
      <w:r w:rsidRPr="00921779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              </w:t>
      </w:r>
      <w:r w:rsidRPr="00921779">
        <w:rPr>
          <w:rFonts w:ascii="Angsana New" w:hAnsi="Angsana New"/>
          <w:b/>
          <w:bCs/>
          <w:sz w:val="32"/>
          <w:szCs w:val="32"/>
          <w:cs/>
        </w:rPr>
        <w:t xml:space="preserve">............/............/.............. </w:t>
      </w:r>
      <w:r w:rsidRPr="00921779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</w:t>
      </w:r>
    </w:p>
    <w:p w14:paraId="19F8984C" w14:textId="77777777" w:rsidR="00E823FA" w:rsidRPr="00A875DC" w:rsidRDefault="00E823FA" w:rsidP="00E823FA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875DC">
        <w:rPr>
          <w:rFonts w:ascii="Angsana New" w:hAnsi="Angsana New"/>
          <w:b/>
          <w:bCs/>
          <w:sz w:val="32"/>
          <w:szCs w:val="32"/>
          <w:cs/>
        </w:rPr>
        <w:lastRenderedPageBreak/>
        <w:t>โครงการสอน</w:t>
      </w:r>
    </w:p>
    <w:p w14:paraId="70F7523B" w14:textId="77777777" w:rsidR="00E823FA" w:rsidRPr="00A875DC" w:rsidRDefault="00E823FA" w:rsidP="00E823FA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A875DC">
        <w:rPr>
          <w:rFonts w:ascii="Angsana New" w:hAnsi="Angsana New" w:hint="cs"/>
          <w:b/>
          <w:bCs/>
          <w:sz w:val="32"/>
          <w:szCs w:val="32"/>
          <w:cs/>
        </w:rPr>
        <w:t>สาระ</w:t>
      </w:r>
      <w:r w:rsidR="00836E62">
        <w:rPr>
          <w:rFonts w:ascii="Angsana New" w:hAnsi="Angsana New" w:hint="cs"/>
          <w:b/>
          <w:bCs/>
          <w:sz w:val="32"/>
          <w:szCs w:val="32"/>
          <w:cs/>
        </w:rPr>
        <w:t>การเรียนรู้</w:t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>ภาษาไทย</w:t>
      </w:r>
    </w:p>
    <w:p w14:paraId="5B1A8B3B" w14:textId="77777777" w:rsidR="00E823FA" w:rsidRPr="00A875DC" w:rsidRDefault="00E823FA" w:rsidP="00E823FA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A875DC">
        <w:rPr>
          <w:rFonts w:ascii="Angsana New" w:hAnsi="Angsana New" w:hint="cs"/>
          <w:b/>
          <w:bCs/>
          <w:sz w:val="32"/>
          <w:szCs w:val="32"/>
          <w:cs/>
        </w:rPr>
        <w:t>วิชาภา</w:t>
      </w:r>
      <w:r w:rsidR="00757F90">
        <w:rPr>
          <w:rFonts w:ascii="Angsana New" w:hAnsi="Angsana New" w:hint="cs"/>
          <w:b/>
          <w:bCs/>
          <w:sz w:val="32"/>
          <w:szCs w:val="32"/>
          <w:cs/>
        </w:rPr>
        <w:t>ษาไทย</w:t>
      </w:r>
      <w:r w:rsidR="00757F90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757F90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757F90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757F90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ชั้นประถมศึกษาปีที่ ๖</w:t>
      </w:r>
      <w:r w:rsidR="00836E62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       ๓</w:t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 xml:space="preserve"> คาบ / สัปดาห์</w:t>
      </w:r>
    </w:p>
    <w:p w14:paraId="245C428F" w14:textId="77777777" w:rsidR="00E823FA" w:rsidRPr="00A875DC" w:rsidRDefault="00E823FA" w:rsidP="00E823FA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A875DC">
        <w:rPr>
          <w:rFonts w:ascii="Angsana New" w:hAnsi="Angsana New" w:hint="cs"/>
          <w:b/>
          <w:bCs/>
          <w:sz w:val="32"/>
          <w:szCs w:val="32"/>
          <w:cs/>
        </w:rPr>
        <w:t>๒๐ สัปดาห์ / ภาคเรียน</w:t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                       ภาคเรียนที่ ๒</w:t>
      </w:r>
    </w:p>
    <w:p w14:paraId="02721F8D" w14:textId="41533370" w:rsidR="00E823FA" w:rsidRPr="00A875DC" w:rsidRDefault="00E823FA" w:rsidP="00E823FA">
      <w:pPr>
        <w:ind w:left="720" w:hanging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A875DC">
        <w:rPr>
          <w:rFonts w:ascii="Angsana New" w:hAnsi="Angsana New" w:hint="cs"/>
          <w:b/>
          <w:bCs/>
          <w:sz w:val="32"/>
          <w:szCs w:val="32"/>
          <w:cs/>
        </w:rPr>
        <w:t>ครูผู้สอน</w:t>
      </w:r>
      <w:r w:rsidRPr="00A875DC">
        <w:rPr>
          <w:rFonts w:hint="cs"/>
          <w:b/>
          <w:bCs/>
          <w:sz w:val="32"/>
          <w:szCs w:val="32"/>
          <w:cs/>
        </w:rPr>
        <w:t>นางสาวชนนันท์  ปัญญากาศ</w:t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   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</w:t>
      </w:r>
      <w:r w:rsidRPr="00A875DC">
        <w:rPr>
          <w:rFonts w:ascii="Angsana New" w:hAnsi="Angsana New" w:hint="cs"/>
          <w:b/>
          <w:bCs/>
          <w:sz w:val="32"/>
          <w:szCs w:val="32"/>
          <w:cs/>
        </w:rPr>
        <w:t xml:space="preserve">     ปีการศึกษา ๒๕๖</w:t>
      </w:r>
      <w:r w:rsidR="004E24A2">
        <w:rPr>
          <w:rFonts w:ascii="Angsana New" w:hAnsi="Angsana New" w:hint="cs"/>
          <w:b/>
          <w:bCs/>
          <w:sz w:val="32"/>
          <w:szCs w:val="32"/>
          <w:cs/>
        </w:rPr>
        <w:t>๗</w:t>
      </w:r>
    </w:p>
    <w:tbl>
      <w:tblPr>
        <w:tblStyle w:val="a3"/>
        <w:tblpPr w:leftFromText="180" w:rightFromText="180" w:vertAnchor="text" w:horzAnchor="margin" w:tblpY="306"/>
        <w:tblW w:w="9322" w:type="dxa"/>
        <w:tblLook w:val="01E0" w:firstRow="1" w:lastRow="1" w:firstColumn="1" w:lastColumn="1" w:noHBand="0" w:noVBand="0"/>
      </w:tblPr>
      <w:tblGrid>
        <w:gridCol w:w="5103"/>
        <w:gridCol w:w="1384"/>
        <w:gridCol w:w="1276"/>
        <w:gridCol w:w="1559"/>
      </w:tblGrid>
      <w:tr w:rsidR="00E823FA" w:rsidRPr="001536E8" w14:paraId="78E92B3D" w14:textId="77777777" w:rsidTr="000532A9">
        <w:trPr>
          <w:trHeight w:val="145"/>
        </w:trPr>
        <w:tc>
          <w:tcPr>
            <w:tcW w:w="5103" w:type="dxa"/>
            <w:vAlign w:val="center"/>
          </w:tcPr>
          <w:p w14:paraId="6F310F27" w14:textId="77777777" w:rsidR="00E823FA" w:rsidRPr="00A875DC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75D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Pr="00A875DC">
              <w:rPr>
                <w:rFonts w:ascii="Angsana New" w:hAnsi="Angsana New"/>
                <w:b/>
                <w:bCs/>
                <w:sz w:val="32"/>
                <w:szCs w:val="32"/>
              </w:rPr>
              <w:t>/</w:t>
            </w:r>
            <w:r w:rsidRPr="00A875D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 w:rsidRPr="00A875DC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/บทที่/เรื่อง</w:t>
            </w:r>
          </w:p>
        </w:tc>
        <w:tc>
          <w:tcPr>
            <w:tcW w:w="1384" w:type="dxa"/>
            <w:vAlign w:val="center"/>
          </w:tcPr>
          <w:p w14:paraId="481F4E72" w14:textId="77777777" w:rsidR="00E823FA" w:rsidRPr="00A875DC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75DC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vAlign w:val="center"/>
          </w:tcPr>
          <w:p w14:paraId="74113EF5" w14:textId="77777777" w:rsidR="00E823FA" w:rsidRPr="00A875DC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75DC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559" w:type="dxa"/>
            <w:vAlign w:val="center"/>
          </w:tcPr>
          <w:p w14:paraId="54A92B26" w14:textId="77777777" w:rsidR="00E823FA" w:rsidRPr="00A875DC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75DC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23FA" w:rsidRPr="001536E8" w14:paraId="48FB1F94" w14:textId="77777777" w:rsidTr="000532A9">
        <w:trPr>
          <w:trHeight w:val="145"/>
        </w:trPr>
        <w:tc>
          <w:tcPr>
            <w:tcW w:w="5103" w:type="dxa"/>
          </w:tcPr>
          <w:p w14:paraId="242CCC95" w14:textId="77777777" w:rsidR="00757F90" w:rsidRPr="00757F90" w:rsidRDefault="00E823FA" w:rsidP="00757F9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757F90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757F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757F90" w:rsidRPr="00757F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การอ่าน</w:t>
            </w:r>
          </w:p>
          <w:p w14:paraId="65B128B3" w14:textId="77777777" w:rsidR="00757F90" w:rsidRDefault="00757F90" w:rsidP="00757F9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757F90">
              <w:rPr>
                <w:rFonts w:ascii="Angsana New" w:hAnsi="Angsana New" w:hint="cs"/>
                <w:sz w:val="32"/>
                <w:szCs w:val="32"/>
                <w:cs/>
              </w:rPr>
              <w:t>๑๓</w:t>
            </w:r>
            <w:r w:rsidRPr="00757F90">
              <w:rPr>
                <w:rFonts w:ascii="Angsana New" w:hAnsi="Angsana New"/>
                <w:sz w:val="32"/>
                <w:szCs w:val="32"/>
              </w:rPr>
              <w:t>.</w:t>
            </w:r>
            <w:r w:rsidRPr="00757F90">
              <w:rPr>
                <w:rFonts w:ascii="Angsana New" w:hAnsi="Angsana New"/>
                <w:sz w:val="32"/>
                <w:szCs w:val="32"/>
                <w:cs/>
              </w:rPr>
              <w:t>อ่านได้คล่อง...ต้องรู้วิธี</w:t>
            </w:r>
          </w:p>
          <w:p w14:paraId="58733A2F" w14:textId="77777777" w:rsidR="00162BE4" w:rsidRP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162BE4">
              <w:rPr>
                <w:rFonts w:ascii="Angsana New" w:hAnsi="Angsana New" w:hint="cs"/>
                <w:sz w:val="32"/>
                <w:szCs w:val="32"/>
                <w:cs/>
              </w:rPr>
              <w:t>การอ่านออกเสียงบทร้อยแก้ว</w:t>
            </w:r>
          </w:p>
          <w:p w14:paraId="578C1123" w14:textId="77777777" w:rsidR="00162BE4" w:rsidRP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162BE4">
              <w:rPr>
                <w:rFonts w:ascii="Angsana New" w:hAnsi="Angsana New" w:hint="cs"/>
                <w:sz w:val="32"/>
                <w:szCs w:val="32"/>
                <w:cs/>
              </w:rPr>
              <w:t>การอ่านออกเสียงบทร้อยกรองเป็นทำนองเสนาะ</w:t>
            </w:r>
          </w:p>
          <w:p w14:paraId="337A536B" w14:textId="77777777" w:rsidR="00162BE4" w:rsidRP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162BE4">
              <w:rPr>
                <w:rFonts w:ascii="Angsana New" w:hAnsi="Angsana New" w:hint="cs"/>
                <w:sz w:val="32"/>
                <w:szCs w:val="32"/>
                <w:cs/>
              </w:rPr>
              <w:t>การอ่านจับใจความและการอ่านเร็ว</w:t>
            </w:r>
          </w:p>
          <w:p w14:paraId="76DEF254" w14:textId="77777777" w:rsidR="00162BE4" w:rsidRP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162BE4">
              <w:rPr>
                <w:rFonts w:ascii="Angsana New" w:hAnsi="Angsana New" w:hint="cs"/>
                <w:sz w:val="32"/>
                <w:szCs w:val="32"/>
                <w:cs/>
              </w:rPr>
              <w:t xml:space="preserve">การอ่านงานเขียนเชิงอธิบาย คำสั่ง ข้อแนะนำ </w:t>
            </w:r>
          </w:p>
          <w:p w14:paraId="62038523" w14:textId="77777777" w:rsidR="00162BE4" w:rsidRP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162BE4">
              <w:rPr>
                <w:rFonts w:ascii="Angsana New" w:hAnsi="Angsana New" w:hint="cs"/>
                <w:sz w:val="32"/>
                <w:szCs w:val="32"/>
                <w:cs/>
              </w:rPr>
              <w:t>การอ่านข้อมูลจากแผนผัง แผนที่ แผนภูมิ และกราฟ</w:t>
            </w:r>
          </w:p>
          <w:p w14:paraId="3C177D09" w14:textId="77777777" w:rsidR="00162BE4" w:rsidRP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162BE4">
              <w:rPr>
                <w:rFonts w:ascii="Angsana New" w:hAnsi="Angsana New" w:hint="cs"/>
                <w:sz w:val="32"/>
                <w:szCs w:val="32"/>
                <w:cs/>
              </w:rPr>
              <w:t>การเลือกอ่านหนังสือที่มีคุณค่าตามความสนใจ</w:t>
            </w:r>
          </w:p>
          <w:p w14:paraId="6C249CA1" w14:textId="77777777" w:rsidR="00162BE4" w:rsidRP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162BE4">
              <w:rPr>
                <w:rFonts w:ascii="Angsana New" w:hAnsi="Angsana New" w:hint="cs"/>
                <w:sz w:val="32"/>
                <w:szCs w:val="32"/>
                <w:cs/>
              </w:rPr>
              <w:t>มารยาทในการอ่าน</w:t>
            </w:r>
          </w:p>
          <w:p w14:paraId="5399CEF0" w14:textId="77777777" w:rsidR="00162BE4" w:rsidRDefault="00836E62" w:rsidP="00757F9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="00162BE4" w:rsidRPr="00A53C9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 ชุดที่</w:t>
            </w:r>
            <w:r w:rsidR="00162BE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๙</w:t>
            </w:r>
          </w:p>
          <w:p w14:paraId="4EA4B02B" w14:textId="77777777" w:rsidR="00E823FA" w:rsidRPr="00A36802" w:rsidRDefault="00E823FA" w:rsidP="00836E62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84" w:type="dxa"/>
          </w:tcPr>
          <w:p w14:paraId="1F073970" w14:textId="77777777" w:rsidR="00E823FA" w:rsidRPr="00A875D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๑-๕</w:t>
            </w:r>
          </w:p>
        </w:tc>
        <w:tc>
          <w:tcPr>
            <w:tcW w:w="1276" w:type="dxa"/>
          </w:tcPr>
          <w:p w14:paraId="73335307" w14:textId="77777777" w:rsidR="00E823FA" w:rsidRPr="00A875D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๑๕</w:t>
            </w:r>
          </w:p>
        </w:tc>
        <w:tc>
          <w:tcPr>
            <w:tcW w:w="1559" w:type="dxa"/>
          </w:tcPr>
          <w:p w14:paraId="13052F7A" w14:textId="77777777" w:rsidR="00E823FA" w:rsidRPr="00A875DC" w:rsidRDefault="00E823FA" w:rsidP="000532A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823FA" w:rsidRPr="001536E8" w14:paraId="7F5AB118" w14:textId="77777777" w:rsidTr="000532A9">
        <w:trPr>
          <w:trHeight w:val="145"/>
        </w:trPr>
        <w:tc>
          <w:tcPr>
            <w:tcW w:w="5103" w:type="dxa"/>
          </w:tcPr>
          <w:p w14:paraId="64F75CCF" w14:textId="77777777" w:rsidR="00162BE4" w:rsidRPr="00005F50" w:rsidRDefault="00162BE4" w:rsidP="00162BE4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105A23">
              <w:rPr>
                <w:rFonts w:ascii="Angsana New" w:hAnsi="Angsana New" w:hint="cs"/>
                <w:sz w:val="32"/>
                <w:szCs w:val="32"/>
              </w:rPr>
              <w:sym w:font="Webdings" w:char="F034"/>
            </w:r>
            <w:r w:rsidRPr="00005F5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การเขียน</w:t>
            </w:r>
          </w:p>
          <w:p w14:paraId="00B06E8F" w14:textId="77777777" w:rsidR="00162BE4" w:rsidRPr="00005F50" w:rsidRDefault="00836E62" w:rsidP="00162BE4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="00162BE4" w:rsidRPr="00005F50">
              <w:rPr>
                <w:rFonts w:ascii="Angsana New" w:hAnsi="Angsana New"/>
                <w:sz w:val="32"/>
                <w:szCs w:val="32"/>
                <w:cs/>
              </w:rPr>
              <w:t>๑๔</w:t>
            </w:r>
            <w:r w:rsidR="00162BE4" w:rsidRPr="00005F50"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162BE4" w:rsidRPr="00005F50">
              <w:rPr>
                <w:rFonts w:ascii="Angsana New" w:hAnsi="Angsana New" w:hint="cs"/>
                <w:sz w:val="32"/>
                <w:szCs w:val="32"/>
                <w:cs/>
              </w:rPr>
              <w:t>เขียนชำนาญ</w:t>
            </w:r>
            <w:r w:rsidR="00162BE4" w:rsidRPr="00005F50">
              <w:rPr>
                <w:rFonts w:ascii="Angsana New" w:hAnsi="Angsana New"/>
                <w:sz w:val="32"/>
                <w:szCs w:val="32"/>
              </w:rPr>
              <w:t>…</w:t>
            </w:r>
            <w:r w:rsidR="00162BE4" w:rsidRPr="00005F50">
              <w:rPr>
                <w:rFonts w:ascii="Angsana New" w:hAnsi="Angsana New" w:hint="cs"/>
                <w:sz w:val="32"/>
                <w:szCs w:val="32"/>
                <w:cs/>
              </w:rPr>
              <w:t>งานสร้างสรรค์</w:t>
            </w:r>
          </w:p>
          <w:p w14:paraId="0B8E1302" w14:textId="77777777" w:rsid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A875DC">
              <w:rPr>
                <w:rFonts w:ascii="Angsana New" w:hAnsi="Angsana New" w:hint="cs"/>
                <w:sz w:val="32"/>
                <w:szCs w:val="32"/>
                <w:cs/>
              </w:rPr>
              <w:t>การคัดลายมือ</w:t>
            </w:r>
          </w:p>
          <w:p w14:paraId="647BE9E6" w14:textId="77777777" w:rsid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การเขียนสื่อสาร</w:t>
            </w:r>
          </w:p>
          <w:p w14:paraId="00C90E6A" w14:textId="77777777" w:rsid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การเขียนแผนภาพโครงเรื่องและแผนภาพความคิดเพื่อใช้พัฒนางานเขียน</w:t>
            </w:r>
          </w:p>
          <w:p w14:paraId="3C3A98E1" w14:textId="77777777" w:rsid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การเขียนเรียงความ</w:t>
            </w:r>
          </w:p>
          <w:p w14:paraId="2F07B533" w14:textId="77777777" w:rsid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การเขียนย่อความ</w:t>
            </w:r>
          </w:p>
          <w:p w14:paraId="55BF3314" w14:textId="77777777" w:rsidR="00162BE4" w:rsidRPr="00162BE4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การเขียนจดหมายส่วนตัว</w:t>
            </w:r>
          </w:p>
          <w:p w14:paraId="23176008" w14:textId="77777777" w:rsidR="00162BE4" w:rsidRPr="00B35BAB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การกรอกแบบรายการ</w:t>
            </w:r>
          </w:p>
          <w:p w14:paraId="52CBDD9C" w14:textId="77777777" w:rsidR="00162BE4" w:rsidRPr="00921779" w:rsidRDefault="00162BE4" w:rsidP="00162BE4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การเขียนเ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รื่องตาม</w:t>
            </w:r>
            <w:r w:rsidRPr="00A875DC">
              <w:rPr>
                <w:rFonts w:ascii="Angsana New" w:hAnsi="Angsana New"/>
                <w:sz w:val="32"/>
                <w:szCs w:val="32"/>
                <w:cs/>
              </w:rPr>
              <w:t>จินตนาการ</w:t>
            </w:r>
          </w:p>
          <w:p w14:paraId="7201872E" w14:textId="77777777" w:rsidR="00005F50" w:rsidRDefault="00162BE4" w:rsidP="00005F50">
            <w:pPr>
              <w:pStyle w:val="a6"/>
              <w:numPr>
                <w:ilvl w:val="0"/>
                <w:numId w:val="1"/>
              </w:num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05F50">
              <w:rPr>
                <w:rFonts w:ascii="Angsana New" w:hAnsi="Angsana New" w:hint="cs"/>
                <w:sz w:val="32"/>
                <w:szCs w:val="32"/>
                <w:cs/>
              </w:rPr>
              <w:t>มารยาทในการเขียน</w:t>
            </w:r>
          </w:p>
          <w:p w14:paraId="3FABE3ED" w14:textId="77777777" w:rsidR="00836E62" w:rsidRDefault="00836E62" w:rsidP="00836E6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053CA72" w14:textId="77777777" w:rsidR="00836E62" w:rsidRPr="00836E62" w:rsidRDefault="00836E62" w:rsidP="00836E6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98A5EF6" w14:textId="77777777" w:rsidR="00E823FA" w:rsidRDefault="00836E62" w:rsidP="000532A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b/>
                <w:bCs/>
                <w:sz w:val="32"/>
                <w:szCs w:val="32"/>
              </w:rPr>
              <w:lastRenderedPageBreak/>
              <w:sym w:font="Webdings" w:char="F034"/>
            </w:r>
            <w:r w:rsidR="00E823F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วรรณ</w:t>
            </w:r>
            <w:r w:rsidR="00E823FA" w:rsidRPr="001536E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คดีและวรรณ</w:t>
            </w:r>
            <w:r w:rsidR="00E823F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กรรม</w:t>
            </w:r>
          </w:p>
          <w:p w14:paraId="7C6A049D" w14:textId="77777777" w:rsidR="00005F50" w:rsidRPr="00005F50" w:rsidRDefault="00005F50" w:rsidP="00005F5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  <w:r w:rsidRPr="00005F50">
              <w:rPr>
                <w:rFonts w:ascii="Angsana New" w:hAnsi="Angsana New" w:hint="cs"/>
                <w:sz w:val="32"/>
                <w:szCs w:val="32"/>
                <w:cs/>
              </w:rPr>
              <w:t>๖</w:t>
            </w:r>
            <w:r w:rsidRPr="00005F50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005F50">
              <w:rPr>
                <w:rFonts w:ascii="Angsana New" w:hAnsi="Angsana New"/>
                <w:sz w:val="32"/>
                <w:szCs w:val="32"/>
                <w:cs/>
              </w:rPr>
              <w:t>นิทานพื้นบ้านและเพลงพื้นบ้าน</w:t>
            </w:r>
          </w:p>
          <w:p w14:paraId="0A4007E7" w14:textId="77777777" w:rsidR="00E823FA" w:rsidRPr="00A36802" w:rsidRDefault="00E823FA" w:rsidP="000532A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536E8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DB17C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</w:t>
            </w:r>
            <w:r w:rsidR="00005F5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ชุดที่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1384" w:type="dxa"/>
          </w:tcPr>
          <w:p w14:paraId="557BEEFA" w14:textId="77777777" w:rsidR="00E823FA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๖-๑๐</w:t>
            </w:r>
          </w:p>
          <w:p w14:paraId="0E8BC04B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25CBE10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AF423DC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31083AA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0B97FB4F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090C46A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CCBF19F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70135CF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7479FFE4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075AC8CA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0D5A3B5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EF624AE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3E9FD75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2AD279A" w14:textId="77777777" w:rsidR="003A563C" w:rsidRPr="00817CA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๑๑-๑๒</w:t>
            </w:r>
          </w:p>
        </w:tc>
        <w:tc>
          <w:tcPr>
            <w:tcW w:w="1276" w:type="dxa"/>
          </w:tcPr>
          <w:p w14:paraId="27D51E55" w14:textId="77777777" w:rsidR="00E823FA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๑๕</w:t>
            </w:r>
          </w:p>
          <w:p w14:paraId="35F95F1F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3AC3039A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66DEE87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264AB1A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0B04DA2B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4324F4E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9193935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7B45FE0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DCEE200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34C0FABC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A5FC4F4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7713A97E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85A3358" w14:textId="77777777" w:rsidR="003A563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7709873" w14:textId="77777777" w:rsidR="003A563C" w:rsidRPr="00817CAC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1559" w:type="dxa"/>
          </w:tcPr>
          <w:p w14:paraId="459559AE" w14:textId="77777777" w:rsidR="00E823FA" w:rsidRPr="001536E8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0D9E4341" w14:textId="77777777" w:rsidR="00E823FA" w:rsidRPr="001536E8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0B86BC54" w14:textId="77777777" w:rsidR="00E823FA" w:rsidRPr="001536E8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4AF3A055" w14:textId="77777777" w:rsidR="00E823FA" w:rsidRPr="001536E8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</w:tbl>
    <w:p w14:paraId="5548EC37" w14:textId="77777777" w:rsidR="00E823FA" w:rsidRPr="005E7EE5" w:rsidRDefault="00E823FA" w:rsidP="00E823FA">
      <w:pPr>
        <w:rPr>
          <w:rFonts w:ascii="Angsana New" w:hAnsi="Angsana New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306"/>
        <w:tblW w:w="9322" w:type="dxa"/>
        <w:tblLook w:val="01E0" w:firstRow="1" w:lastRow="1" w:firstColumn="1" w:lastColumn="1" w:noHBand="0" w:noVBand="0"/>
      </w:tblPr>
      <w:tblGrid>
        <w:gridCol w:w="5103"/>
        <w:gridCol w:w="1384"/>
        <w:gridCol w:w="1276"/>
        <w:gridCol w:w="1559"/>
      </w:tblGrid>
      <w:tr w:rsidR="00E823FA" w:rsidRPr="005E7EE5" w14:paraId="554BCBDE" w14:textId="77777777" w:rsidTr="000532A9">
        <w:trPr>
          <w:trHeight w:val="145"/>
        </w:trPr>
        <w:tc>
          <w:tcPr>
            <w:tcW w:w="5103" w:type="dxa"/>
            <w:vAlign w:val="center"/>
          </w:tcPr>
          <w:p w14:paraId="699AD59E" w14:textId="77777777" w:rsidR="00E823FA" w:rsidRPr="005E7EE5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E7EE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Pr="005E7EE5">
              <w:rPr>
                <w:rFonts w:ascii="Angsana New" w:hAnsi="Angsana New"/>
                <w:b/>
                <w:bCs/>
                <w:sz w:val="32"/>
                <w:szCs w:val="32"/>
              </w:rPr>
              <w:t>/</w:t>
            </w:r>
            <w:r w:rsidRPr="005E7EE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 w:rsidRPr="005E7EE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/บทที่/เรื่อง</w:t>
            </w:r>
          </w:p>
        </w:tc>
        <w:tc>
          <w:tcPr>
            <w:tcW w:w="1384" w:type="dxa"/>
            <w:vAlign w:val="center"/>
          </w:tcPr>
          <w:p w14:paraId="7401EDDB" w14:textId="77777777" w:rsidR="00E823FA" w:rsidRPr="005E7EE5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E7EE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vAlign w:val="center"/>
          </w:tcPr>
          <w:p w14:paraId="090ED423" w14:textId="77777777" w:rsidR="00E823FA" w:rsidRPr="005E7EE5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E7EE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559" w:type="dxa"/>
            <w:vAlign w:val="center"/>
          </w:tcPr>
          <w:p w14:paraId="18ECF3A5" w14:textId="77777777" w:rsidR="00E823FA" w:rsidRPr="005E7EE5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E7EE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23FA" w:rsidRPr="005E7EE5" w14:paraId="54C5E054" w14:textId="77777777" w:rsidTr="000532A9">
        <w:trPr>
          <w:trHeight w:val="2089"/>
        </w:trPr>
        <w:tc>
          <w:tcPr>
            <w:tcW w:w="5103" w:type="dxa"/>
          </w:tcPr>
          <w:p w14:paraId="57D8F610" w14:textId="77777777" w:rsidR="00005F50" w:rsidRPr="00005F50" w:rsidRDefault="00E823FA" w:rsidP="00005F5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5E7EE5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005F50" w:rsidRPr="00105A23">
              <w:rPr>
                <w:rFonts w:ascii="Angsana New" w:hAnsi="Angsana New" w:hint="cs"/>
                <w:sz w:val="32"/>
                <w:szCs w:val="32"/>
              </w:rPr>
              <w:sym w:font="Webdings" w:char="F034"/>
            </w:r>
            <w:r w:rsidR="00005F50" w:rsidRPr="00105A2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005F50" w:rsidRPr="00105A23">
              <w:rPr>
                <w:rFonts w:ascii="Angsana New" w:hAnsi="Angsana New" w:hint="cs"/>
                <w:sz w:val="32"/>
                <w:szCs w:val="32"/>
                <w:cs/>
              </w:rPr>
              <w:t>การฟัง การดู และการพูด</w:t>
            </w:r>
            <w:r w:rsidR="00005F50">
              <w:rPr>
                <w:rFonts w:ascii="Angsana New" w:hAnsi="Angsana New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3964ABAA" w14:textId="77777777" w:rsidR="00005F50" w:rsidRDefault="003A563C" w:rsidP="00005F5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  <w:r w:rsidR="00005F50" w:rsidRPr="00005F50">
              <w:rPr>
                <w:rFonts w:ascii="Angsana New" w:hAnsi="Angsana New"/>
                <w:sz w:val="32"/>
                <w:szCs w:val="32"/>
                <w:cs/>
              </w:rPr>
              <w:t>๑๕</w:t>
            </w:r>
            <w:r w:rsidR="00005F50" w:rsidRPr="00005F50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="00005F50" w:rsidRPr="00005F50">
              <w:rPr>
                <w:rFonts w:ascii="Angsana New" w:hAnsi="Angsana New"/>
                <w:sz w:val="32"/>
                <w:szCs w:val="32"/>
                <w:cs/>
              </w:rPr>
              <w:t>ฟัง ดู รู้สนทนา...ภาษาสื่อสาร</w:t>
            </w:r>
          </w:p>
          <w:p w14:paraId="661A6927" w14:textId="77777777" w:rsidR="00005F50" w:rsidRPr="00AA209E" w:rsidRDefault="00005F50" w:rsidP="00005F5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sz w:val="32"/>
                <w:szCs w:val="32"/>
                <w:cs/>
              </w:rPr>
              <w:t>- การพูดแสดงความรู้ ความเข้าใจจากการฟังและการดู</w:t>
            </w:r>
          </w:p>
          <w:p w14:paraId="1E40F98D" w14:textId="77777777" w:rsidR="00005F50" w:rsidRPr="00AA209E" w:rsidRDefault="00005F50" w:rsidP="00005F5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sz w:val="32"/>
                <w:szCs w:val="32"/>
                <w:cs/>
              </w:rPr>
              <w:t>- การตั้งคำถามและการตอบคำถามเชิงเหตุผลจากเรื่องที่ฟังและดู</w:t>
            </w:r>
          </w:p>
          <w:p w14:paraId="3DB25DC8" w14:textId="77777777" w:rsidR="00005F50" w:rsidRPr="00AA209E" w:rsidRDefault="00005F50" w:rsidP="00005F5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sz w:val="32"/>
                <w:szCs w:val="32"/>
                <w:cs/>
              </w:rPr>
              <w:t>-การวิเคราะห์ความน่าเชื่อถือจาก</w:t>
            </w:r>
            <w:r w:rsidR="00AA209E" w:rsidRPr="00AA209E">
              <w:rPr>
                <w:rFonts w:ascii="Angsana New" w:hAnsi="Angsana New" w:hint="cs"/>
                <w:sz w:val="32"/>
                <w:szCs w:val="32"/>
                <w:cs/>
              </w:rPr>
              <w:t>สื่อโฆษณา</w:t>
            </w:r>
          </w:p>
          <w:p w14:paraId="7EC48709" w14:textId="77777777" w:rsidR="00005F50" w:rsidRPr="00AA209E" w:rsidRDefault="00005F50" w:rsidP="00005F50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sz w:val="32"/>
                <w:szCs w:val="32"/>
                <w:cs/>
              </w:rPr>
              <w:t>- การพูดรายงาน</w:t>
            </w:r>
          </w:p>
          <w:p w14:paraId="547D6C1D" w14:textId="77777777" w:rsidR="00AA209E" w:rsidRPr="00AA209E" w:rsidRDefault="00AA209E" w:rsidP="00005F50">
            <w:pPr>
              <w:ind w:right="-78"/>
              <w:rPr>
                <w:rFonts w:ascii="Angsana New" w:hAnsi="Angsana New"/>
                <w:sz w:val="32"/>
                <w:szCs w:val="32"/>
                <w:cs/>
              </w:rPr>
            </w:pPr>
            <w:r w:rsidRPr="00AA209E">
              <w:rPr>
                <w:rFonts w:ascii="Angsana New" w:hAnsi="Angsana New" w:hint="cs"/>
                <w:sz w:val="32"/>
                <w:szCs w:val="32"/>
                <w:cs/>
              </w:rPr>
              <w:t>- การพูดโน้มน้าวใจ</w:t>
            </w:r>
          </w:p>
          <w:p w14:paraId="6AA97A83" w14:textId="77777777" w:rsidR="00005F50" w:rsidRPr="00005F50" w:rsidRDefault="00005F50" w:rsidP="00AA209E">
            <w:pPr>
              <w:ind w:right="-78"/>
              <w:rPr>
                <w:rFonts w:ascii="Angsana New" w:hAnsi="Angsana New"/>
                <w:sz w:val="32"/>
                <w:szCs w:val="32"/>
              </w:rPr>
            </w:pPr>
            <w:r w:rsidRPr="00AA209E">
              <w:rPr>
                <w:rFonts w:ascii="Angsana New" w:hAnsi="Angsana New" w:hint="cs"/>
                <w:sz w:val="32"/>
                <w:szCs w:val="32"/>
                <w:cs/>
              </w:rPr>
              <w:t>- มารยาทในการฟัง การดู และการพูด</w:t>
            </w:r>
          </w:p>
          <w:p w14:paraId="02CDD59A" w14:textId="77777777" w:rsidR="00E823FA" w:rsidRDefault="00E823FA" w:rsidP="000532A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E7EE5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5E7EE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</w:p>
          <w:p w14:paraId="2D88188A" w14:textId="77777777" w:rsidR="00005F50" w:rsidRPr="00005F50" w:rsidRDefault="00005F50" w:rsidP="00005F5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๗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005F50">
              <w:rPr>
                <w:rFonts w:ascii="Angsana New" w:hAnsi="Angsana New"/>
                <w:sz w:val="32"/>
                <w:szCs w:val="32"/>
                <w:cs/>
              </w:rPr>
              <w:t>บทอาขยา</w:t>
            </w:r>
            <w:r w:rsidRPr="00005F50"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</w:p>
          <w:p w14:paraId="59222453" w14:textId="77777777" w:rsidR="00E823FA" w:rsidRDefault="00E823FA" w:rsidP="000532A9">
            <w:pPr>
              <w:rPr>
                <w:rFonts w:ascii="Angsana New" w:hAnsi="Angsana New"/>
                <w:sz w:val="32"/>
                <w:szCs w:val="32"/>
              </w:rPr>
            </w:pPr>
            <w:r w:rsidRPr="001536E8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DB17C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ชุดที่ ๑๑</w:t>
            </w:r>
          </w:p>
          <w:p w14:paraId="0DD86BDB" w14:textId="77777777" w:rsidR="00E823FA" w:rsidRPr="005E7EE5" w:rsidRDefault="00E823FA" w:rsidP="000532A9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84" w:type="dxa"/>
          </w:tcPr>
          <w:p w14:paraId="42AE7305" w14:textId="77777777" w:rsidR="00E823FA" w:rsidRPr="005E7EE5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๑๓</w:t>
            </w:r>
            <w:r w:rsidR="00E823FA" w:rsidRPr="005E7EE5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๑๖</w:t>
            </w:r>
          </w:p>
        </w:tc>
        <w:tc>
          <w:tcPr>
            <w:tcW w:w="1276" w:type="dxa"/>
          </w:tcPr>
          <w:p w14:paraId="397F6514" w14:textId="77777777" w:rsidR="00E823FA" w:rsidRPr="005E7EE5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๑๒</w:t>
            </w:r>
          </w:p>
        </w:tc>
        <w:tc>
          <w:tcPr>
            <w:tcW w:w="1559" w:type="dxa"/>
          </w:tcPr>
          <w:p w14:paraId="67557712" w14:textId="77777777" w:rsidR="00E823FA" w:rsidRPr="005E7EE5" w:rsidRDefault="00E823FA" w:rsidP="000532A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823FA" w:rsidRPr="001536E8" w14:paraId="223E8057" w14:textId="77777777" w:rsidTr="003A563C">
        <w:trPr>
          <w:trHeight w:val="688"/>
        </w:trPr>
        <w:tc>
          <w:tcPr>
            <w:tcW w:w="5103" w:type="dxa"/>
          </w:tcPr>
          <w:p w14:paraId="463BDAD8" w14:textId="77777777" w:rsidR="00E823FA" w:rsidRDefault="00E823FA" w:rsidP="000532A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536E8">
              <w:rPr>
                <w:rFonts w:ascii="Angsana New" w:hAnsi="Angsana New" w:hint="cs"/>
                <w:b/>
                <w:bCs/>
                <w:sz w:val="32"/>
                <w:szCs w:val="32"/>
              </w:rPr>
              <w:sym w:font="Webdings" w:char="F034"/>
            </w:r>
            <w:r w:rsidRPr="00DB17C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การอ่านจับใจความ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ชุดที่ ๑๒</w:t>
            </w:r>
            <w:r w:rsidR="00AA209E">
              <w:rPr>
                <w:rFonts w:ascii="Angsana New" w:hAnsi="Angsana New" w:hint="cs"/>
                <w:sz w:val="32"/>
                <w:szCs w:val="32"/>
                <w:cs/>
              </w:rPr>
              <w:t>-๑๕</w:t>
            </w:r>
          </w:p>
          <w:p w14:paraId="014772A1" w14:textId="77777777" w:rsidR="00E823FA" w:rsidRPr="001536E8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384" w:type="dxa"/>
          </w:tcPr>
          <w:p w14:paraId="2D053C04" w14:textId="77777777" w:rsidR="00E823FA" w:rsidRPr="001536E8" w:rsidRDefault="003A563C" w:rsidP="000532A9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๑๗</w:t>
            </w:r>
            <w:r w:rsidR="00E823FA" w:rsidRPr="00817CAC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๑๙</w:t>
            </w:r>
          </w:p>
        </w:tc>
        <w:tc>
          <w:tcPr>
            <w:tcW w:w="1276" w:type="dxa"/>
          </w:tcPr>
          <w:p w14:paraId="3CDC41C4" w14:textId="77777777" w:rsidR="00E823FA" w:rsidRPr="001536E8" w:rsidRDefault="003A563C" w:rsidP="000532A9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</w:tcPr>
          <w:p w14:paraId="68D3D926" w14:textId="77777777" w:rsidR="00E823FA" w:rsidRPr="001536E8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E823FA" w:rsidRPr="001536E8" w14:paraId="16332730" w14:textId="77777777" w:rsidTr="000532A9">
        <w:trPr>
          <w:trHeight w:val="559"/>
        </w:trPr>
        <w:tc>
          <w:tcPr>
            <w:tcW w:w="5103" w:type="dxa"/>
          </w:tcPr>
          <w:p w14:paraId="52CE54E8" w14:textId="77777777" w:rsidR="00E823FA" w:rsidRPr="003B249E" w:rsidRDefault="00E823FA" w:rsidP="000532A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B249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ทบทวน</w:t>
            </w:r>
          </w:p>
        </w:tc>
        <w:tc>
          <w:tcPr>
            <w:tcW w:w="1384" w:type="dxa"/>
          </w:tcPr>
          <w:p w14:paraId="509C372D" w14:textId="77777777" w:rsidR="00E823FA" w:rsidRPr="003B249E" w:rsidRDefault="00E823FA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B249E">
              <w:rPr>
                <w:rFonts w:ascii="Angsana New" w:hAnsi="Angsana New" w:hint="cs"/>
                <w:sz w:val="32"/>
                <w:szCs w:val="32"/>
                <w:cs/>
              </w:rPr>
              <w:t>๑๕-๒๐</w:t>
            </w:r>
          </w:p>
        </w:tc>
        <w:tc>
          <w:tcPr>
            <w:tcW w:w="1276" w:type="dxa"/>
          </w:tcPr>
          <w:p w14:paraId="13FD8C99" w14:textId="77777777" w:rsidR="00E823FA" w:rsidRPr="003B249E" w:rsidRDefault="003A563C" w:rsidP="000532A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</w:tcPr>
          <w:p w14:paraId="0107757F" w14:textId="77777777" w:rsidR="00E823FA" w:rsidRPr="001536E8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  <w:tr w:rsidR="00E823FA" w:rsidRPr="001536E8" w14:paraId="2A2AEB42" w14:textId="77777777" w:rsidTr="000532A9">
        <w:trPr>
          <w:trHeight w:val="441"/>
        </w:trPr>
        <w:tc>
          <w:tcPr>
            <w:tcW w:w="5103" w:type="dxa"/>
          </w:tcPr>
          <w:p w14:paraId="437309B2" w14:textId="77777777" w:rsidR="00E823FA" w:rsidRPr="003B249E" w:rsidRDefault="00E823FA" w:rsidP="000532A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B249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  <w:r w:rsidRPr="003B249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ab/>
            </w:r>
            <w:r w:rsidRPr="003B249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384" w:type="dxa"/>
          </w:tcPr>
          <w:p w14:paraId="2F47CBEB" w14:textId="77777777" w:rsidR="00E823FA" w:rsidRPr="003B249E" w:rsidRDefault="00E823FA" w:rsidP="000532A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B249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6" w:type="dxa"/>
          </w:tcPr>
          <w:p w14:paraId="7066B4DC" w14:textId="77777777" w:rsidR="00E823FA" w:rsidRPr="003B249E" w:rsidRDefault="00E823FA" w:rsidP="000532A9">
            <w:pPr>
              <w:tabs>
                <w:tab w:val="center" w:pos="53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B249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๖</w:t>
            </w:r>
            <w:r w:rsidRPr="003B249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2F35487F" w14:textId="77777777" w:rsidR="00E823FA" w:rsidRPr="001536E8" w:rsidRDefault="00E823FA" w:rsidP="000532A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</w:tr>
    </w:tbl>
    <w:p w14:paraId="4B900284" w14:textId="77777777" w:rsidR="00E823FA" w:rsidRPr="001536E8" w:rsidRDefault="00E823FA" w:rsidP="003A563C">
      <w:pPr>
        <w:rPr>
          <w:rFonts w:ascii="Angsana New" w:hAnsi="Angsana New"/>
          <w:sz w:val="32"/>
          <w:szCs w:val="32"/>
        </w:rPr>
      </w:pPr>
    </w:p>
    <w:p w14:paraId="6EBD5CFD" w14:textId="77777777" w:rsidR="00E823FA" w:rsidRPr="001536E8" w:rsidRDefault="00E823FA" w:rsidP="00E823FA">
      <w:pPr>
        <w:ind w:left="720"/>
        <w:jc w:val="center"/>
        <w:rPr>
          <w:rFonts w:ascii="Angsana New" w:hAnsi="Angsana New"/>
          <w:sz w:val="32"/>
          <w:szCs w:val="32"/>
          <w:cs/>
        </w:rPr>
      </w:pPr>
      <w:r w:rsidRPr="001536E8">
        <w:rPr>
          <w:rFonts w:ascii="Angsana New" w:hAnsi="Angsana New"/>
          <w:sz w:val="32"/>
          <w:szCs w:val="32"/>
          <w:cs/>
        </w:rPr>
        <w:t xml:space="preserve">ลงชื่อ </w:t>
      </w:r>
      <w:r w:rsidRPr="001536E8">
        <w:rPr>
          <w:rFonts w:ascii="Angsana New" w:hAnsi="Angsana New"/>
          <w:sz w:val="32"/>
          <w:szCs w:val="32"/>
        </w:rPr>
        <w:t>…………………………………..</w:t>
      </w:r>
      <w:r w:rsidRPr="001536E8">
        <w:rPr>
          <w:rFonts w:ascii="Angsana New" w:hAnsi="Angsana New" w:hint="cs"/>
          <w:sz w:val="32"/>
          <w:szCs w:val="32"/>
          <w:cs/>
        </w:rPr>
        <w:t>ครูผู้สอน</w:t>
      </w:r>
    </w:p>
    <w:p w14:paraId="71A54A59" w14:textId="77777777" w:rsidR="00E823FA" w:rsidRPr="001536E8" w:rsidRDefault="00E823FA" w:rsidP="00E823FA">
      <w:pPr>
        <w:ind w:left="720"/>
        <w:jc w:val="center"/>
        <w:rPr>
          <w:rFonts w:ascii="Angsana New" w:hAnsi="Angsana New"/>
          <w:sz w:val="32"/>
          <w:szCs w:val="32"/>
        </w:rPr>
      </w:pPr>
      <w:r w:rsidRPr="001536E8">
        <w:rPr>
          <w:rFonts w:ascii="Angsana New" w:hAnsi="Angsana New" w:hint="cs"/>
          <w:sz w:val="32"/>
          <w:szCs w:val="32"/>
          <w:cs/>
        </w:rPr>
        <w:t>( นางสาวชนนันท์   ปัญญากาศ )</w:t>
      </w:r>
    </w:p>
    <w:p w14:paraId="6D221CA9" w14:textId="05BD8614" w:rsidR="00E823FA" w:rsidRPr="001536E8" w:rsidRDefault="00E823FA" w:rsidP="008156FE">
      <w:pPr>
        <w:jc w:val="center"/>
        <w:rPr>
          <w:rFonts w:ascii="Angsana New" w:hAnsi="Angsana New"/>
          <w:sz w:val="32"/>
          <w:szCs w:val="32"/>
        </w:rPr>
      </w:pPr>
      <w:r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8156FE"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8156FE">
        <w:rPr>
          <w:rFonts w:ascii="Angsana New" w:hAnsi="Angsana New" w:hint="cs"/>
          <w:b/>
          <w:bCs/>
          <w:sz w:val="32"/>
          <w:szCs w:val="32"/>
          <w:cs/>
        </w:rPr>
        <w:t>๑ พฤษภาคม ๒๕๖๗</w:t>
      </w:r>
      <w:r w:rsidR="008156FE" w:rsidRPr="001536E8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8156FE"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    </w:t>
      </w:r>
      <w:r w:rsidRPr="001536E8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    </w:t>
      </w:r>
    </w:p>
    <w:p w14:paraId="50B261A0" w14:textId="77777777" w:rsidR="00E823FA" w:rsidRPr="001536E8" w:rsidRDefault="00E823FA" w:rsidP="00E823FA">
      <w:pPr>
        <w:jc w:val="center"/>
        <w:rPr>
          <w:rFonts w:ascii="Angsana New" w:hAnsi="Angsana New"/>
          <w:sz w:val="32"/>
          <w:szCs w:val="32"/>
          <w:cs/>
        </w:rPr>
      </w:pPr>
      <w:r w:rsidRPr="001536E8">
        <w:rPr>
          <w:rFonts w:ascii="Angsana New" w:hAnsi="Angsana New" w:hint="cs"/>
          <w:sz w:val="32"/>
          <w:szCs w:val="32"/>
          <w:cs/>
        </w:rPr>
        <w:t xml:space="preserve">                                    </w:t>
      </w:r>
      <w:r w:rsidRPr="001536E8">
        <w:rPr>
          <w:rFonts w:ascii="Angsana New" w:hAnsi="Angsana New"/>
          <w:sz w:val="32"/>
          <w:szCs w:val="32"/>
          <w:cs/>
        </w:rPr>
        <w:t xml:space="preserve">ลงชื่อ </w:t>
      </w:r>
      <w:r w:rsidRPr="001536E8">
        <w:rPr>
          <w:rFonts w:ascii="Angsana New" w:hAnsi="Angsana New"/>
          <w:sz w:val="32"/>
          <w:szCs w:val="32"/>
        </w:rPr>
        <w:t>…………………………………..</w:t>
      </w:r>
      <w:r w:rsidRPr="001536E8">
        <w:rPr>
          <w:rFonts w:ascii="Angsana New" w:hAnsi="Angsana New" w:hint="cs"/>
          <w:sz w:val="32"/>
          <w:szCs w:val="32"/>
          <w:cs/>
        </w:rPr>
        <w:t>หัวหน้าฝ่ายวิชาการ</w:t>
      </w:r>
    </w:p>
    <w:p w14:paraId="6658160F" w14:textId="77777777" w:rsidR="00E823FA" w:rsidRPr="001536E8" w:rsidRDefault="00E823FA" w:rsidP="00E823FA">
      <w:pPr>
        <w:jc w:val="center"/>
        <w:rPr>
          <w:rFonts w:ascii="Angsana New" w:hAnsi="Angsana New"/>
          <w:sz w:val="32"/>
          <w:szCs w:val="32"/>
        </w:rPr>
      </w:pPr>
      <w:r w:rsidRPr="001536E8">
        <w:rPr>
          <w:rFonts w:ascii="Angsana New" w:hAnsi="Angsana New" w:hint="cs"/>
          <w:sz w:val="32"/>
          <w:szCs w:val="32"/>
          <w:cs/>
        </w:rPr>
        <w:t xml:space="preserve">  ( นางสายฝน   สายเกิด )</w:t>
      </w:r>
    </w:p>
    <w:p w14:paraId="5C531C9B" w14:textId="77777777" w:rsidR="00E823FA" w:rsidRPr="001536E8" w:rsidRDefault="00E823FA" w:rsidP="00E823FA">
      <w:pPr>
        <w:jc w:val="center"/>
        <w:rPr>
          <w:rFonts w:ascii="Angsana New" w:hAnsi="Angsana New"/>
          <w:sz w:val="32"/>
          <w:szCs w:val="32"/>
        </w:rPr>
      </w:pPr>
      <w:r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Pr="001536E8">
        <w:rPr>
          <w:rFonts w:ascii="Angsana New" w:hAnsi="Angsana New"/>
          <w:b/>
          <w:bCs/>
          <w:sz w:val="32"/>
          <w:szCs w:val="32"/>
          <w:cs/>
        </w:rPr>
        <w:t xml:space="preserve">............./............/.............. </w:t>
      </w:r>
      <w:r w:rsidRPr="001536E8">
        <w:rPr>
          <w:rFonts w:ascii="Angsana New" w:hAnsi="Angsana New" w:hint="cs"/>
          <w:b/>
          <w:bCs/>
          <w:sz w:val="32"/>
          <w:szCs w:val="32"/>
          <w:cs/>
        </w:rPr>
        <w:t xml:space="preserve">     </w:t>
      </w:r>
    </w:p>
    <w:p w14:paraId="7B7D5A5F" w14:textId="77777777" w:rsidR="00E823FA" w:rsidRPr="001536E8" w:rsidRDefault="00E823FA" w:rsidP="00E823FA">
      <w:pPr>
        <w:jc w:val="center"/>
        <w:rPr>
          <w:rFonts w:ascii="Angsana New" w:hAnsi="Angsana New"/>
          <w:sz w:val="32"/>
          <w:szCs w:val="32"/>
        </w:rPr>
      </w:pPr>
      <w:r w:rsidRPr="001536E8">
        <w:rPr>
          <w:rFonts w:ascii="Angsana New" w:hAnsi="Angsana New" w:hint="cs"/>
          <w:sz w:val="32"/>
          <w:szCs w:val="32"/>
          <w:cs/>
        </w:rPr>
        <w:t xml:space="preserve">                                      </w:t>
      </w:r>
      <w:r w:rsidRPr="001536E8">
        <w:rPr>
          <w:rFonts w:ascii="Angsana New" w:hAnsi="Angsana New"/>
          <w:sz w:val="32"/>
          <w:szCs w:val="32"/>
          <w:cs/>
        </w:rPr>
        <w:t xml:space="preserve">ลงชื่อ </w:t>
      </w:r>
      <w:r w:rsidRPr="001536E8">
        <w:rPr>
          <w:rFonts w:ascii="Angsana New" w:hAnsi="Angsana New"/>
          <w:sz w:val="32"/>
          <w:szCs w:val="32"/>
        </w:rPr>
        <w:t>…………………………………..</w:t>
      </w:r>
      <w:r w:rsidRPr="001536E8">
        <w:rPr>
          <w:rFonts w:ascii="Angsana New" w:hAnsi="Angsana New" w:hint="cs"/>
          <w:sz w:val="32"/>
          <w:szCs w:val="32"/>
          <w:cs/>
        </w:rPr>
        <w:t>ผู้อำนวยการโรงเรียน</w:t>
      </w:r>
    </w:p>
    <w:p w14:paraId="1300D637" w14:textId="77777777" w:rsidR="00E823FA" w:rsidRPr="001536E8" w:rsidRDefault="00E823FA" w:rsidP="00E823FA">
      <w:pPr>
        <w:jc w:val="center"/>
        <w:rPr>
          <w:rFonts w:ascii="Angsana New" w:hAnsi="Angsana New"/>
          <w:sz w:val="32"/>
          <w:szCs w:val="32"/>
        </w:rPr>
      </w:pPr>
      <w:r w:rsidRPr="001536E8">
        <w:rPr>
          <w:rFonts w:ascii="Angsana New" w:hAnsi="Angsana New" w:hint="cs"/>
          <w:sz w:val="32"/>
          <w:szCs w:val="32"/>
          <w:cs/>
        </w:rPr>
        <w:t xml:space="preserve"> ( นายรุติพงษ์  สายเกิด )</w:t>
      </w:r>
    </w:p>
    <w:p w14:paraId="2226BE72" w14:textId="77777777" w:rsidR="00E823FA" w:rsidRPr="00E907EE" w:rsidRDefault="00E823FA" w:rsidP="00E823FA">
      <w:pPr>
        <w:jc w:val="center"/>
        <w:rPr>
          <w:sz w:val="32"/>
          <w:szCs w:val="32"/>
        </w:rPr>
      </w:pPr>
      <w:r w:rsidRPr="00E907EE"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Pr="00E907EE">
        <w:rPr>
          <w:rFonts w:ascii="Angsana New" w:hAnsi="Angsana New"/>
          <w:b/>
          <w:bCs/>
          <w:sz w:val="32"/>
          <w:szCs w:val="32"/>
          <w:cs/>
        </w:rPr>
        <w:t xml:space="preserve">............./............/.............. </w:t>
      </w:r>
      <w:r w:rsidRPr="00E907EE">
        <w:rPr>
          <w:rFonts w:ascii="Angsana New" w:hAnsi="Angsana New" w:hint="cs"/>
          <w:b/>
          <w:bCs/>
          <w:sz w:val="32"/>
          <w:szCs w:val="32"/>
          <w:cs/>
        </w:rPr>
        <w:t xml:space="preserve">     </w:t>
      </w:r>
    </w:p>
    <w:p w14:paraId="4364D350" w14:textId="77777777" w:rsidR="00AD0E32" w:rsidRDefault="00AD0E32"/>
    <w:sectPr w:rsidR="00AD0E32" w:rsidSect="00B65D92">
      <w:headerReference w:type="default" r:id="rId8"/>
      <w:pgSz w:w="11906" w:h="16838"/>
      <w:pgMar w:top="1440" w:right="851" w:bottom="567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88397" w14:textId="77777777" w:rsidR="001B4D97" w:rsidRDefault="001B4D97">
      <w:r>
        <w:separator/>
      </w:r>
    </w:p>
  </w:endnote>
  <w:endnote w:type="continuationSeparator" w:id="0">
    <w:p w14:paraId="02AB97A0" w14:textId="77777777" w:rsidR="001B4D97" w:rsidRDefault="001B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3D8E9" w14:textId="77777777" w:rsidR="001B4D97" w:rsidRDefault="001B4D97">
      <w:r>
        <w:separator/>
      </w:r>
    </w:p>
  </w:footnote>
  <w:footnote w:type="continuationSeparator" w:id="0">
    <w:p w14:paraId="161B7836" w14:textId="77777777" w:rsidR="001B4D97" w:rsidRDefault="001B4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2DA0F" w14:textId="77777777" w:rsidR="00656964" w:rsidRDefault="001B4D97">
    <w:pPr>
      <w:pStyle w:val="a4"/>
    </w:pPr>
  </w:p>
  <w:p w14:paraId="0D9415B8" w14:textId="77777777" w:rsidR="00656964" w:rsidRDefault="001B4D97">
    <w:pPr>
      <w:pStyle w:val="a4"/>
    </w:pPr>
  </w:p>
  <w:p w14:paraId="0511E407" w14:textId="77777777" w:rsidR="0020099B" w:rsidRDefault="001B4D97"/>
  <w:p w14:paraId="1A658C27" w14:textId="77777777" w:rsidR="0020099B" w:rsidRDefault="001B4D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59D"/>
    <w:multiLevelType w:val="hybridMultilevel"/>
    <w:tmpl w:val="AE3CE036"/>
    <w:lvl w:ilvl="0" w:tplc="5CCC9620">
      <w:start w:val="5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5509D"/>
    <w:multiLevelType w:val="hybridMultilevel"/>
    <w:tmpl w:val="605621CE"/>
    <w:lvl w:ilvl="0" w:tplc="8B98B5BC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2AF3"/>
    <w:multiLevelType w:val="hybridMultilevel"/>
    <w:tmpl w:val="63A4EC6E"/>
    <w:lvl w:ilvl="0" w:tplc="78943512">
      <w:start w:val="11"/>
      <w:numFmt w:val="bullet"/>
      <w:lvlText w:val="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54D3C"/>
    <w:multiLevelType w:val="hybridMultilevel"/>
    <w:tmpl w:val="50B82B76"/>
    <w:lvl w:ilvl="0" w:tplc="4DF40F24">
      <w:start w:val="7"/>
      <w:numFmt w:val="bullet"/>
      <w:lvlText w:val="-"/>
      <w:lvlJc w:val="left"/>
      <w:pPr>
        <w:ind w:left="8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71F30D1"/>
    <w:multiLevelType w:val="hybridMultilevel"/>
    <w:tmpl w:val="703AC01E"/>
    <w:lvl w:ilvl="0" w:tplc="A3988BFA">
      <w:start w:val="8"/>
      <w:numFmt w:val="thaiNumbers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95263B2"/>
    <w:multiLevelType w:val="hybridMultilevel"/>
    <w:tmpl w:val="A9140D96"/>
    <w:lvl w:ilvl="0" w:tplc="859E7F8C">
      <w:start w:val="1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B7C94"/>
    <w:multiLevelType w:val="hybridMultilevel"/>
    <w:tmpl w:val="97865B70"/>
    <w:lvl w:ilvl="0" w:tplc="0E28971C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FA"/>
    <w:rsid w:val="00005F50"/>
    <w:rsid w:val="000A43D1"/>
    <w:rsid w:val="00162BE4"/>
    <w:rsid w:val="001B4D97"/>
    <w:rsid w:val="00261EFC"/>
    <w:rsid w:val="002953B1"/>
    <w:rsid w:val="002D450E"/>
    <w:rsid w:val="003A563C"/>
    <w:rsid w:val="00484AE9"/>
    <w:rsid w:val="004E24A2"/>
    <w:rsid w:val="00757F90"/>
    <w:rsid w:val="008156FE"/>
    <w:rsid w:val="00836E62"/>
    <w:rsid w:val="00A53C90"/>
    <w:rsid w:val="00AA209E"/>
    <w:rsid w:val="00AD0E32"/>
    <w:rsid w:val="00DA212E"/>
    <w:rsid w:val="00DB232E"/>
    <w:rsid w:val="00E823FA"/>
    <w:rsid w:val="00FC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D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F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3F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823F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E823FA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E82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F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3F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823F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E823FA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E8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Kru_Tao-JungJing</dc:creator>
  <cp:lastModifiedBy>Asus</cp:lastModifiedBy>
  <cp:revision>2</cp:revision>
  <dcterms:created xsi:type="dcterms:W3CDTF">2024-05-02T04:50:00Z</dcterms:created>
  <dcterms:modified xsi:type="dcterms:W3CDTF">2024-05-02T04:50:00Z</dcterms:modified>
</cp:coreProperties>
</file>